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BF" w:rsidRPr="00CB4D14" w:rsidRDefault="00DA59BF" w:rsidP="00F02EF6">
      <w:pPr>
        <w:spacing w:line="240" w:lineRule="auto"/>
        <w:jc w:val="center"/>
        <w:rPr>
          <w:rFonts w:ascii="Times New Roman" w:hAnsi="Times New Roman"/>
          <w:b/>
          <w:sz w:val="36"/>
          <w:szCs w:val="36"/>
        </w:rPr>
      </w:pPr>
      <w:r w:rsidRPr="00CB4D14">
        <w:rPr>
          <w:rFonts w:ascii="Times New Roman" w:hAnsi="Times New Roman"/>
          <w:b/>
          <w:sz w:val="36"/>
          <w:szCs w:val="36"/>
        </w:rPr>
        <w:t>WELLCOME TRUST PROGRAMME AWARD</w:t>
      </w: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r w:rsidRPr="00CB4D14">
        <w:rPr>
          <w:rFonts w:ascii="Times New Roman" w:hAnsi="Times New Roman"/>
          <w:b/>
          <w:sz w:val="36"/>
          <w:szCs w:val="36"/>
        </w:rPr>
        <w:t>DISABILITY AND INDUSTRIAL</w:t>
      </w:r>
    </w:p>
    <w:p w:rsidR="00DA59BF" w:rsidRPr="00CB4D14" w:rsidRDefault="00DA59BF" w:rsidP="00F02EF6">
      <w:pPr>
        <w:spacing w:line="240" w:lineRule="auto"/>
        <w:jc w:val="center"/>
        <w:rPr>
          <w:rFonts w:ascii="Times New Roman" w:hAnsi="Times New Roman"/>
          <w:b/>
          <w:sz w:val="36"/>
          <w:szCs w:val="36"/>
        </w:rPr>
      </w:pPr>
      <w:r w:rsidRPr="00CB4D14">
        <w:rPr>
          <w:rFonts w:ascii="Times New Roman" w:hAnsi="Times New Roman"/>
          <w:b/>
          <w:sz w:val="36"/>
          <w:szCs w:val="36"/>
        </w:rPr>
        <w:t xml:space="preserve"> SOCIETY: A COMPARATIVE</w:t>
      </w:r>
    </w:p>
    <w:p w:rsidR="00DA59BF" w:rsidRPr="00CB4D14" w:rsidRDefault="00DA59BF" w:rsidP="00F02EF6">
      <w:pPr>
        <w:spacing w:line="240" w:lineRule="auto"/>
        <w:jc w:val="center"/>
        <w:rPr>
          <w:rFonts w:ascii="Times New Roman" w:hAnsi="Times New Roman"/>
          <w:b/>
          <w:sz w:val="36"/>
          <w:szCs w:val="36"/>
        </w:rPr>
      </w:pPr>
      <w:r w:rsidRPr="00CB4D14">
        <w:rPr>
          <w:rFonts w:ascii="Times New Roman" w:hAnsi="Times New Roman"/>
          <w:b/>
          <w:sz w:val="36"/>
          <w:szCs w:val="36"/>
        </w:rPr>
        <w:t xml:space="preserve"> CULTURAL HISTORY OF BRITISH</w:t>
      </w:r>
    </w:p>
    <w:p w:rsidR="00DA59BF" w:rsidRPr="00CB4D14" w:rsidRDefault="00DA59BF" w:rsidP="00F02EF6">
      <w:pPr>
        <w:spacing w:line="240" w:lineRule="auto"/>
        <w:jc w:val="center"/>
        <w:rPr>
          <w:rFonts w:ascii="Times New Roman" w:hAnsi="Times New Roman"/>
          <w:b/>
          <w:sz w:val="36"/>
          <w:szCs w:val="36"/>
        </w:rPr>
      </w:pPr>
      <w:r w:rsidRPr="00CB4D14">
        <w:rPr>
          <w:rFonts w:ascii="Times New Roman" w:hAnsi="Times New Roman"/>
          <w:b/>
          <w:sz w:val="36"/>
          <w:szCs w:val="36"/>
        </w:rPr>
        <w:t xml:space="preserve"> COALFIELDS, 1780-1948</w:t>
      </w: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DA59BF" w:rsidP="00F02EF6">
      <w:pPr>
        <w:spacing w:line="240" w:lineRule="auto"/>
        <w:jc w:val="center"/>
        <w:rPr>
          <w:rFonts w:ascii="Times New Roman" w:hAnsi="Times New Roman"/>
          <w:b/>
          <w:sz w:val="36"/>
          <w:szCs w:val="36"/>
        </w:rPr>
      </w:pPr>
    </w:p>
    <w:p w:rsidR="00DA59BF" w:rsidRPr="00CB4D14" w:rsidRDefault="005E630D" w:rsidP="00F02EF6">
      <w:pPr>
        <w:spacing w:line="240" w:lineRule="auto"/>
        <w:jc w:val="center"/>
        <w:rPr>
          <w:rFonts w:ascii="Times New Roman" w:hAnsi="Times New Roman"/>
          <w:b/>
          <w:sz w:val="36"/>
          <w:szCs w:val="36"/>
        </w:rPr>
      </w:pPr>
      <w:r>
        <w:rPr>
          <w:rFonts w:ascii="Times New Roman" w:hAnsi="Times New Roman"/>
          <w:b/>
          <w:sz w:val="36"/>
          <w:szCs w:val="36"/>
        </w:rPr>
        <w:t>THIRD</w:t>
      </w:r>
      <w:r w:rsidR="00DA59BF" w:rsidRPr="00CB4D14">
        <w:rPr>
          <w:rFonts w:ascii="Times New Roman" w:hAnsi="Times New Roman"/>
          <w:b/>
          <w:sz w:val="36"/>
          <w:szCs w:val="36"/>
        </w:rPr>
        <w:t xml:space="preserve"> ANNUAL REPORT</w:t>
      </w:r>
    </w:p>
    <w:p w:rsidR="000549F4" w:rsidRDefault="005E630D" w:rsidP="00F02EF6">
      <w:pPr>
        <w:spacing w:line="240" w:lineRule="auto"/>
        <w:jc w:val="center"/>
        <w:rPr>
          <w:rFonts w:ascii="Times New Roman" w:hAnsi="Times New Roman"/>
          <w:b/>
          <w:sz w:val="36"/>
          <w:szCs w:val="36"/>
        </w:rPr>
      </w:pPr>
      <w:r>
        <w:rPr>
          <w:rFonts w:ascii="Times New Roman" w:hAnsi="Times New Roman"/>
          <w:b/>
          <w:sz w:val="36"/>
          <w:szCs w:val="36"/>
        </w:rPr>
        <w:t>1 October 2013</w:t>
      </w:r>
      <w:r w:rsidR="00DA59BF" w:rsidRPr="00CB4D14">
        <w:rPr>
          <w:rFonts w:ascii="Times New Roman" w:hAnsi="Times New Roman"/>
          <w:b/>
          <w:sz w:val="36"/>
          <w:szCs w:val="36"/>
        </w:rPr>
        <w:t xml:space="preserve"> – 30 September 201</w:t>
      </w:r>
      <w:r>
        <w:rPr>
          <w:rFonts w:ascii="Times New Roman" w:hAnsi="Times New Roman"/>
          <w:b/>
          <w:sz w:val="36"/>
          <w:szCs w:val="36"/>
        </w:rPr>
        <w:t>4</w:t>
      </w:r>
    </w:p>
    <w:p w:rsidR="000549F4" w:rsidRDefault="000549F4">
      <w:pPr>
        <w:spacing w:after="0" w:line="240" w:lineRule="auto"/>
        <w:rPr>
          <w:rFonts w:ascii="Times New Roman" w:hAnsi="Times New Roman"/>
          <w:b/>
          <w:sz w:val="36"/>
          <w:szCs w:val="36"/>
        </w:rPr>
      </w:pPr>
      <w:r>
        <w:rPr>
          <w:rFonts w:ascii="Times New Roman" w:hAnsi="Times New Roman"/>
          <w:b/>
          <w:sz w:val="36"/>
          <w:szCs w:val="36"/>
        </w:rPr>
        <w:br w:type="page"/>
      </w:r>
    </w:p>
    <w:p w:rsidR="00CB4D14" w:rsidRDefault="00CB4D14" w:rsidP="00F02EF6">
      <w:pPr>
        <w:spacing w:line="240" w:lineRule="auto"/>
        <w:jc w:val="center"/>
        <w:rPr>
          <w:rFonts w:ascii="Times New Roman" w:hAnsi="Times New Roman"/>
          <w:b/>
          <w:sz w:val="24"/>
          <w:szCs w:val="24"/>
        </w:rPr>
      </w:pPr>
    </w:p>
    <w:p w:rsidR="00DA59BF" w:rsidRPr="00401E4A" w:rsidRDefault="00DA59BF" w:rsidP="00F02EF6">
      <w:pPr>
        <w:pStyle w:val="ListParagraph"/>
        <w:numPr>
          <w:ilvl w:val="0"/>
          <w:numId w:val="5"/>
        </w:numPr>
        <w:spacing w:line="240" w:lineRule="auto"/>
        <w:rPr>
          <w:rFonts w:ascii="Times New Roman" w:hAnsi="Times New Roman"/>
          <w:b/>
          <w:sz w:val="24"/>
          <w:szCs w:val="24"/>
        </w:rPr>
      </w:pPr>
      <w:r w:rsidRPr="00401E4A">
        <w:rPr>
          <w:rFonts w:ascii="Times New Roman" w:hAnsi="Times New Roman"/>
          <w:b/>
          <w:sz w:val="24"/>
          <w:szCs w:val="24"/>
        </w:rPr>
        <w:t>Introduction</w:t>
      </w:r>
    </w:p>
    <w:p w:rsidR="00DA59BF" w:rsidRDefault="00DA59BF" w:rsidP="00F02EF6">
      <w:pPr>
        <w:spacing w:line="240" w:lineRule="auto"/>
        <w:rPr>
          <w:rFonts w:ascii="Times New Roman" w:hAnsi="Times New Roman"/>
          <w:sz w:val="24"/>
          <w:szCs w:val="24"/>
        </w:rPr>
      </w:pPr>
      <w:r w:rsidRPr="00CB4D14">
        <w:rPr>
          <w:rFonts w:ascii="Times New Roman" w:hAnsi="Times New Roman"/>
          <w:i/>
          <w:sz w:val="24"/>
          <w:szCs w:val="24"/>
        </w:rPr>
        <w:t>Disability and Industrial Society: A Comparative Cultural History of British Coalfields, 1780-1948</w:t>
      </w:r>
      <w:r w:rsidRPr="00CB4D14">
        <w:rPr>
          <w:rFonts w:ascii="Times New Roman" w:hAnsi="Times New Roman"/>
          <w:sz w:val="24"/>
          <w:szCs w:val="24"/>
        </w:rPr>
        <w:t xml:space="preserve"> is funded over five years by a Wellcome Trust Programme Award of £972,501. In the application for the project, we promised to provide the Advisory Board with an Annual Report. </w:t>
      </w:r>
      <w:r w:rsidR="00401E4A">
        <w:rPr>
          <w:rFonts w:ascii="Times New Roman" w:hAnsi="Times New Roman"/>
          <w:sz w:val="24"/>
          <w:szCs w:val="24"/>
        </w:rPr>
        <w:t>As the project mov</w:t>
      </w:r>
      <w:r w:rsidR="005E630D">
        <w:rPr>
          <w:rFonts w:ascii="Times New Roman" w:hAnsi="Times New Roman"/>
          <w:sz w:val="24"/>
          <w:szCs w:val="24"/>
        </w:rPr>
        <w:t>es into its fourth year, we present the Third</w:t>
      </w:r>
      <w:r w:rsidRPr="00CB4D14">
        <w:rPr>
          <w:rFonts w:ascii="Times New Roman" w:hAnsi="Times New Roman"/>
          <w:sz w:val="24"/>
          <w:szCs w:val="24"/>
        </w:rPr>
        <w:t xml:space="preserve"> Annual Repo</w:t>
      </w:r>
      <w:r w:rsidR="00401E4A">
        <w:rPr>
          <w:rFonts w:ascii="Times New Roman" w:hAnsi="Times New Roman"/>
          <w:sz w:val="24"/>
          <w:szCs w:val="24"/>
        </w:rPr>
        <w:t xml:space="preserve">rt for the </w:t>
      </w:r>
      <w:r w:rsidR="005E630D">
        <w:rPr>
          <w:rFonts w:ascii="Times New Roman" w:hAnsi="Times New Roman"/>
          <w:sz w:val="24"/>
          <w:szCs w:val="24"/>
        </w:rPr>
        <w:t>period 1 October 2013 to 30 September 2014</w:t>
      </w:r>
      <w:r w:rsidRPr="00401E4A">
        <w:rPr>
          <w:rFonts w:ascii="Times New Roman" w:hAnsi="Times New Roman"/>
          <w:sz w:val="24"/>
          <w:szCs w:val="24"/>
        </w:rPr>
        <w:t>.</w:t>
      </w:r>
    </w:p>
    <w:p w:rsidR="007E7865" w:rsidRPr="00401E4A" w:rsidRDefault="007E7865" w:rsidP="00F02EF6">
      <w:pPr>
        <w:spacing w:line="240" w:lineRule="auto"/>
        <w:rPr>
          <w:rFonts w:ascii="Times New Roman" w:hAnsi="Times New Roman"/>
          <w:b/>
          <w:sz w:val="24"/>
          <w:szCs w:val="24"/>
        </w:rPr>
      </w:pPr>
    </w:p>
    <w:p w:rsidR="00DA59BF" w:rsidRPr="00401E4A" w:rsidRDefault="00DA59BF" w:rsidP="00F02EF6">
      <w:pPr>
        <w:pStyle w:val="ListParagraph"/>
        <w:numPr>
          <w:ilvl w:val="0"/>
          <w:numId w:val="5"/>
        </w:numPr>
        <w:spacing w:line="240" w:lineRule="auto"/>
        <w:rPr>
          <w:rFonts w:ascii="Times New Roman" w:hAnsi="Times New Roman"/>
          <w:b/>
          <w:sz w:val="24"/>
          <w:szCs w:val="24"/>
        </w:rPr>
      </w:pPr>
      <w:r w:rsidRPr="00401E4A">
        <w:rPr>
          <w:rFonts w:ascii="Times New Roman" w:hAnsi="Times New Roman"/>
          <w:b/>
          <w:sz w:val="24"/>
          <w:szCs w:val="24"/>
        </w:rPr>
        <w:t>Staffing</w:t>
      </w:r>
    </w:p>
    <w:p w:rsidR="005E630D" w:rsidRDefault="005E630D" w:rsidP="00F02EF6">
      <w:pPr>
        <w:spacing w:line="240" w:lineRule="auto"/>
        <w:rPr>
          <w:rFonts w:ascii="Times New Roman" w:hAnsi="Times New Roman"/>
          <w:sz w:val="24"/>
          <w:szCs w:val="24"/>
          <w:u w:val="single"/>
        </w:rPr>
      </w:pPr>
      <w:r>
        <w:rPr>
          <w:rFonts w:ascii="Times New Roman" w:hAnsi="Times New Roman"/>
          <w:sz w:val="24"/>
          <w:szCs w:val="24"/>
          <w:u w:val="single"/>
        </w:rPr>
        <w:t>Professor Anne Borsay</w:t>
      </w:r>
    </w:p>
    <w:p w:rsidR="005E630D" w:rsidRDefault="005E630D" w:rsidP="00F02EF6">
      <w:pPr>
        <w:spacing w:line="240" w:lineRule="auto"/>
        <w:rPr>
          <w:rFonts w:ascii="Times New Roman" w:hAnsi="Times New Roman"/>
          <w:sz w:val="24"/>
          <w:szCs w:val="24"/>
        </w:rPr>
      </w:pPr>
      <w:r>
        <w:rPr>
          <w:rFonts w:ascii="Times New Roman" w:hAnsi="Times New Roman"/>
          <w:sz w:val="24"/>
          <w:szCs w:val="24"/>
        </w:rPr>
        <w:t xml:space="preserve">The project suffered a profound loss this year with the death of its Principal Investigator and Co-Director, Professor Anne Borsay. Anne became ill at the beginning of 2014 and was diagnosed with cancer in April. Unable to continue with her duties, she handed over temporary leadership of the project to her Co-Director, </w:t>
      </w:r>
      <w:r w:rsidR="00F52166">
        <w:rPr>
          <w:rFonts w:ascii="Times New Roman" w:hAnsi="Times New Roman"/>
          <w:sz w:val="24"/>
          <w:szCs w:val="24"/>
        </w:rPr>
        <w:t xml:space="preserve">Professor </w:t>
      </w:r>
      <w:r>
        <w:rPr>
          <w:rFonts w:ascii="Times New Roman" w:hAnsi="Times New Roman"/>
          <w:sz w:val="24"/>
          <w:szCs w:val="24"/>
        </w:rPr>
        <w:t>David Turner, while she received treatment. Unfortunately, her condition deteriorated and she passed away on 25 August. Members of the project team attended her funeral in Aberystwyth and David delivered a tribute to Anne and her work on the project. He officially succeeded her as project Director and Principal Investigator in autumn 2014.</w:t>
      </w:r>
    </w:p>
    <w:p w:rsidR="00C343F6" w:rsidRDefault="005E630D" w:rsidP="00F02EF6">
      <w:pPr>
        <w:spacing w:line="240" w:lineRule="auto"/>
        <w:rPr>
          <w:rFonts w:ascii="Times New Roman" w:hAnsi="Times New Roman"/>
          <w:sz w:val="24"/>
          <w:szCs w:val="24"/>
        </w:rPr>
      </w:pPr>
      <w:r>
        <w:rPr>
          <w:rFonts w:ascii="Times New Roman" w:hAnsi="Times New Roman"/>
          <w:sz w:val="24"/>
          <w:szCs w:val="24"/>
        </w:rPr>
        <w:t>Anne’s loss is a terrible blow to the project and a great personal loss to all of us who knew her and wor</w:t>
      </w:r>
      <w:r w:rsidR="00F52166">
        <w:rPr>
          <w:rFonts w:ascii="Times New Roman" w:hAnsi="Times New Roman"/>
          <w:sz w:val="24"/>
          <w:szCs w:val="24"/>
        </w:rPr>
        <w:t>ked with her. Her death poses a number of challenges for the project. However, r</w:t>
      </w:r>
      <w:r>
        <w:rPr>
          <w:rFonts w:ascii="Times New Roman" w:hAnsi="Times New Roman"/>
          <w:sz w:val="24"/>
          <w:szCs w:val="24"/>
        </w:rPr>
        <w:t xml:space="preserve">esearch on the project was well advanced at the time of Anne’s death, and we believe that we are in a good position to deliver most of the outcomes that were planned. </w:t>
      </w:r>
    </w:p>
    <w:p w:rsidR="005E630D" w:rsidRDefault="00F52166" w:rsidP="00F02EF6">
      <w:pPr>
        <w:spacing w:line="240" w:lineRule="auto"/>
        <w:rPr>
          <w:rFonts w:ascii="Times New Roman" w:hAnsi="Times New Roman"/>
          <w:sz w:val="24"/>
          <w:szCs w:val="24"/>
        </w:rPr>
      </w:pPr>
      <w:r>
        <w:rPr>
          <w:rFonts w:ascii="Times New Roman" w:hAnsi="Times New Roman"/>
          <w:sz w:val="24"/>
          <w:szCs w:val="24"/>
        </w:rPr>
        <w:t xml:space="preserve">Project Research Fellow, Dr Mike Mantin, helped to write the tribute to Anne posted on the University’s website: </w:t>
      </w:r>
      <w:hyperlink r:id="rId7" w:history="1">
        <w:r w:rsidRPr="005C3422">
          <w:rPr>
            <w:rStyle w:val="Hyperlink"/>
            <w:rFonts w:ascii="Times New Roman" w:hAnsi="Times New Roman"/>
            <w:sz w:val="24"/>
            <w:szCs w:val="24"/>
          </w:rPr>
          <w:t>http://www.swansea.ac.uk/humanandhealthsciences/news-and-events/latest-news/atributetoprofessoranneborsay.php</w:t>
        </w:r>
      </w:hyperlink>
      <w:r>
        <w:rPr>
          <w:rFonts w:ascii="Times New Roman" w:hAnsi="Times New Roman"/>
          <w:sz w:val="24"/>
          <w:szCs w:val="24"/>
        </w:rPr>
        <w:t xml:space="preserve">. He also wrote a tribute on the project’s web page: </w:t>
      </w:r>
      <w:hyperlink r:id="rId8" w:history="1">
        <w:r w:rsidRPr="005C3422">
          <w:rPr>
            <w:rStyle w:val="Hyperlink"/>
            <w:rFonts w:ascii="Times New Roman" w:hAnsi="Times New Roman"/>
            <w:sz w:val="24"/>
            <w:szCs w:val="24"/>
          </w:rPr>
          <w:t>http://dis-ind-soc.org.uk/en/blog.htm?id=34</w:t>
        </w:r>
      </w:hyperlink>
      <w:r>
        <w:rPr>
          <w:rFonts w:ascii="Times New Roman" w:hAnsi="Times New Roman"/>
          <w:sz w:val="24"/>
          <w:szCs w:val="24"/>
        </w:rPr>
        <w:t xml:space="preserve">. </w:t>
      </w:r>
      <w:r w:rsidR="005E630D">
        <w:rPr>
          <w:rFonts w:ascii="Times New Roman" w:hAnsi="Times New Roman"/>
          <w:sz w:val="24"/>
          <w:szCs w:val="24"/>
        </w:rPr>
        <w:t xml:space="preserve">David published an obituary in the </w:t>
      </w:r>
      <w:r w:rsidR="005E630D">
        <w:rPr>
          <w:rFonts w:ascii="Times New Roman" w:hAnsi="Times New Roman"/>
          <w:i/>
          <w:sz w:val="24"/>
          <w:szCs w:val="24"/>
        </w:rPr>
        <w:t xml:space="preserve">Society for the Social History of Medicine Gazette </w:t>
      </w:r>
      <w:r w:rsidR="005E630D">
        <w:rPr>
          <w:rFonts w:ascii="Times New Roman" w:hAnsi="Times New Roman"/>
          <w:sz w:val="24"/>
          <w:szCs w:val="24"/>
        </w:rPr>
        <w:t>in November 2014 and the project team are discussing ways of commemorating Anne in our public engagement activities planned for 2014-15.</w:t>
      </w:r>
      <w:r w:rsidR="00252EE8">
        <w:rPr>
          <w:rFonts w:ascii="Times New Roman" w:hAnsi="Times New Roman"/>
          <w:sz w:val="24"/>
          <w:szCs w:val="24"/>
        </w:rPr>
        <w:t xml:space="preserve"> </w:t>
      </w:r>
    </w:p>
    <w:p w:rsidR="00252EE8" w:rsidRDefault="00252EE8" w:rsidP="00F02EF6">
      <w:pPr>
        <w:spacing w:line="240" w:lineRule="auto"/>
        <w:rPr>
          <w:rFonts w:ascii="Times New Roman" w:hAnsi="Times New Roman"/>
          <w:sz w:val="24"/>
          <w:szCs w:val="24"/>
        </w:rPr>
      </w:pPr>
      <w:r>
        <w:rPr>
          <w:rFonts w:ascii="Times New Roman" w:hAnsi="Times New Roman"/>
          <w:sz w:val="24"/>
          <w:szCs w:val="24"/>
        </w:rPr>
        <w:t xml:space="preserve">Following Anne’s death we received many messages of </w:t>
      </w:r>
      <w:r w:rsidR="000549F4">
        <w:rPr>
          <w:rFonts w:ascii="Times New Roman" w:hAnsi="Times New Roman"/>
          <w:sz w:val="24"/>
          <w:szCs w:val="24"/>
        </w:rPr>
        <w:t xml:space="preserve">condolence </w:t>
      </w:r>
      <w:r>
        <w:rPr>
          <w:rFonts w:ascii="Times New Roman" w:hAnsi="Times New Roman"/>
          <w:sz w:val="24"/>
          <w:szCs w:val="24"/>
        </w:rPr>
        <w:t>from Advisory Board members and others. We are grateful for all the support we have received.</w:t>
      </w:r>
    </w:p>
    <w:p w:rsidR="005E630D" w:rsidRDefault="005E630D" w:rsidP="00F02EF6">
      <w:pPr>
        <w:spacing w:line="240" w:lineRule="auto"/>
        <w:rPr>
          <w:rFonts w:ascii="Times New Roman" w:hAnsi="Times New Roman"/>
          <w:sz w:val="24"/>
          <w:szCs w:val="24"/>
          <w:u w:val="single"/>
        </w:rPr>
      </w:pPr>
      <w:r>
        <w:rPr>
          <w:rFonts w:ascii="Times New Roman" w:hAnsi="Times New Roman"/>
          <w:sz w:val="24"/>
          <w:szCs w:val="24"/>
          <w:u w:val="single"/>
        </w:rPr>
        <w:t>Research Staff</w:t>
      </w:r>
    </w:p>
    <w:p w:rsidR="005E630D" w:rsidRPr="005E630D" w:rsidRDefault="005E630D" w:rsidP="00F02EF6">
      <w:pPr>
        <w:spacing w:line="240" w:lineRule="auto"/>
        <w:rPr>
          <w:rFonts w:ascii="Times New Roman" w:hAnsi="Times New Roman"/>
          <w:sz w:val="24"/>
          <w:szCs w:val="24"/>
        </w:rPr>
      </w:pPr>
      <w:r>
        <w:rPr>
          <w:rFonts w:ascii="Times New Roman" w:hAnsi="Times New Roman"/>
          <w:sz w:val="24"/>
          <w:szCs w:val="24"/>
        </w:rPr>
        <w:t>The project employs two Research Fellows and a PhD student at Swansea University who were appointed for three years from 1</w:t>
      </w:r>
      <w:r w:rsidRPr="005E630D">
        <w:rPr>
          <w:rFonts w:ascii="Times New Roman" w:hAnsi="Times New Roman"/>
          <w:sz w:val="24"/>
          <w:szCs w:val="24"/>
          <w:vertAlign w:val="superscript"/>
        </w:rPr>
        <w:t>st</w:t>
      </w:r>
      <w:r>
        <w:rPr>
          <w:rFonts w:ascii="Times New Roman" w:hAnsi="Times New Roman"/>
          <w:sz w:val="24"/>
          <w:szCs w:val="24"/>
        </w:rPr>
        <w:t xml:space="preserve"> October 2012:</w:t>
      </w:r>
    </w:p>
    <w:p w:rsidR="00401E4A" w:rsidRPr="00CB4D14" w:rsidRDefault="00401E4A" w:rsidP="00F02EF6">
      <w:pPr>
        <w:pStyle w:val="ListParagraph"/>
        <w:numPr>
          <w:ilvl w:val="0"/>
          <w:numId w:val="2"/>
        </w:numPr>
        <w:spacing w:line="240" w:lineRule="auto"/>
        <w:rPr>
          <w:rFonts w:ascii="Times New Roman" w:hAnsi="Times New Roman"/>
          <w:sz w:val="24"/>
          <w:szCs w:val="24"/>
        </w:rPr>
      </w:pPr>
      <w:r w:rsidRPr="00CB4D14">
        <w:rPr>
          <w:rFonts w:ascii="Times New Roman" w:hAnsi="Times New Roman"/>
          <w:sz w:val="24"/>
          <w:szCs w:val="24"/>
        </w:rPr>
        <w:t>Dr Dan</w:t>
      </w:r>
      <w:r>
        <w:rPr>
          <w:rFonts w:ascii="Times New Roman" w:hAnsi="Times New Roman"/>
          <w:sz w:val="24"/>
          <w:szCs w:val="24"/>
        </w:rPr>
        <w:t xml:space="preserve">iel Blackie is </w:t>
      </w:r>
      <w:r w:rsidRPr="00CB4D14">
        <w:rPr>
          <w:rFonts w:ascii="Times New Roman" w:hAnsi="Times New Roman"/>
          <w:sz w:val="24"/>
          <w:szCs w:val="24"/>
        </w:rPr>
        <w:t>work</w:t>
      </w:r>
      <w:r>
        <w:rPr>
          <w:rFonts w:ascii="Times New Roman" w:hAnsi="Times New Roman"/>
          <w:sz w:val="24"/>
          <w:szCs w:val="24"/>
        </w:rPr>
        <w:t>ing</w:t>
      </w:r>
      <w:r w:rsidRPr="00CB4D14">
        <w:rPr>
          <w:rFonts w:ascii="Times New Roman" w:hAnsi="Times New Roman"/>
          <w:sz w:val="24"/>
          <w:szCs w:val="24"/>
        </w:rPr>
        <w:t xml:space="preserve"> on the period 1780-</w:t>
      </w:r>
      <w:r w:rsidR="005E630D">
        <w:rPr>
          <w:rFonts w:ascii="Times New Roman" w:hAnsi="Times New Roman"/>
          <w:sz w:val="24"/>
          <w:szCs w:val="24"/>
        </w:rPr>
        <w:t xml:space="preserve">1880 under the mentorship of Professor </w:t>
      </w:r>
      <w:r w:rsidRPr="00CB4D14">
        <w:rPr>
          <w:rFonts w:ascii="Times New Roman" w:hAnsi="Times New Roman"/>
          <w:sz w:val="24"/>
          <w:szCs w:val="24"/>
        </w:rPr>
        <w:t>David Turner in the Dep</w:t>
      </w:r>
      <w:r w:rsidR="005E630D">
        <w:rPr>
          <w:rFonts w:ascii="Times New Roman" w:hAnsi="Times New Roman"/>
          <w:sz w:val="24"/>
          <w:szCs w:val="24"/>
        </w:rPr>
        <w:t>artment of History and Classics</w:t>
      </w:r>
      <w:r w:rsidRPr="00CB4D14">
        <w:rPr>
          <w:rFonts w:ascii="Times New Roman" w:hAnsi="Times New Roman"/>
          <w:sz w:val="24"/>
          <w:szCs w:val="24"/>
        </w:rPr>
        <w:t>, College of Arts and Humanities;</w:t>
      </w:r>
    </w:p>
    <w:p w:rsidR="00401E4A" w:rsidRPr="00CB4D14" w:rsidRDefault="00401E4A" w:rsidP="00F02EF6">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Dr Mike Mantin is </w:t>
      </w:r>
      <w:r w:rsidRPr="00CB4D14">
        <w:rPr>
          <w:rFonts w:ascii="Times New Roman" w:hAnsi="Times New Roman"/>
          <w:sz w:val="24"/>
          <w:szCs w:val="24"/>
        </w:rPr>
        <w:t>work</w:t>
      </w:r>
      <w:r>
        <w:rPr>
          <w:rFonts w:ascii="Times New Roman" w:hAnsi="Times New Roman"/>
          <w:sz w:val="24"/>
          <w:szCs w:val="24"/>
        </w:rPr>
        <w:t>ing</w:t>
      </w:r>
      <w:r w:rsidRPr="00CB4D14">
        <w:rPr>
          <w:rFonts w:ascii="Times New Roman" w:hAnsi="Times New Roman"/>
          <w:sz w:val="24"/>
          <w:szCs w:val="24"/>
        </w:rPr>
        <w:t xml:space="preserve"> on the period 1880-1948</w:t>
      </w:r>
      <w:r w:rsidR="00F52166">
        <w:rPr>
          <w:rFonts w:ascii="Times New Roman" w:hAnsi="Times New Roman"/>
          <w:sz w:val="24"/>
          <w:szCs w:val="24"/>
        </w:rPr>
        <w:t>, originally</w:t>
      </w:r>
      <w:r w:rsidRPr="00CB4D14">
        <w:rPr>
          <w:rFonts w:ascii="Times New Roman" w:hAnsi="Times New Roman"/>
          <w:sz w:val="24"/>
          <w:szCs w:val="24"/>
        </w:rPr>
        <w:t xml:space="preserve"> under the mentorship of Professor Anne Borsay in the Department of Inter-professional Studies, College of Human and Health Sciences</w:t>
      </w:r>
      <w:r w:rsidR="005E630D">
        <w:rPr>
          <w:rFonts w:ascii="Times New Roman" w:hAnsi="Times New Roman"/>
          <w:sz w:val="24"/>
          <w:szCs w:val="24"/>
        </w:rPr>
        <w:t>. David Turner has mentored Mike since the onset of Anne’s illness and has now become his permanent mentor</w:t>
      </w:r>
      <w:r w:rsidRPr="00CB4D14">
        <w:rPr>
          <w:rFonts w:ascii="Times New Roman" w:hAnsi="Times New Roman"/>
          <w:sz w:val="24"/>
          <w:szCs w:val="24"/>
        </w:rPr>
        <w:t>; and</w:t>
      </w:r>
    </w:p>
    <w:p w:rsidR="00401E4A" w:rsidRDefault="00401E4A" w:rsidP="00F02EF6">
      <w:pPr>
        <w:pStyle w:val="ListParagraph"/>
        <w:numPr>
          <w:ilvl w:val="0"/>
          <w:numId w:val="2"/>
        </w:numPr>
        <w:spacing w:line="240" w:lineRule="auto"/>
        <w:rPr>
          <w:rFonts w:ascii="Times New Roman" w:hAnsi="Times New Roman"/>
          <w:sz w:val="24"/>
          <w:szCs w:val="24"/>
        </w:rPr>
      </w:pPr>
      <w:r w:rsidRPr="00CB4D14">
        <w:rPr>
          <w:rFonts w:ascii="Times New Roman" w:hAnsi="Times New Roman"/>
          <w:sz w:val="24"/>
          <w:szCs w:val="24"/>
        </w:rPr>
        <w:lastRenderedPageBreak/>
        <w:t>Alex</w:t>
      </w:r>
      <w:r w:rsidR="005E630D">
        <w:rPr>
          <w:rFonts w:ascii="Times New Roman" w:hAnsi="Times New Roman"/>
          <w:sz w:val="24"/>
          <w:szCs w:val="24"/>
        </w:rPr>
        <w:t>andra Jones (formerly Rees)</w:t>
      </w:r>
      <w:r>
        <w:rPr>
          <w:rFonts w:ascii="Times New Roman" w:hAnsi="Times New Roman"/>
          <w:sz w:val="24"/>
          <w:szCs w:val="24"/>
        </w:rPr>
        <w:t xml:space="preserve"> is</w:t>
      </w:r>
      <w:r w:rsidRPr="00CB4D14">
        <w:rPr>
          <w:rFonts w:ascii="Times New Roman" w:hAnsi="Times New Roman"/>
          <w:sz w:val="24"/>
          <w:szCs w:val="24"/>
        </w:rPr>
        <w:t xml:space="preserve"> work</w:t>
      </w:r>
      <w:r>
        <w:rPr>
          <w:rFonts w:ascii="Times New Roman" w:hAnsi="Times New Roman"/>
          <w:sz w:val="24"/>
          <w:szCs w:val="24"/>
        </w:rPr>
        <w:t>ing on a</w:t>
      </w:r>
      <w:r w:rsidRPr="00CB4D14">
        <w:rPr>
          <w:rFonts w:ascii="Times New Roman" w:hAnsi="Times New Roman"/>
          <w:sz w:val="24"/>
          <w:szCs w:val="24"/>
        </w:rPr>
        <w:t xml:space="preserve"> thesis examining disability in coalfield literature under the supervision of Dr Kirsti Bohata, Department of English, College of Arts and Humanities.</w:t>
      </w:r>
    </w:p>
    <w:p w:rsidR="00401E4A" w:rsidRDefault="00401E4A" w:rsidP="00F02EF6">
      <w:pPr>
        <w:spacing w:line="240" w:lineRule="auto"/>
        <w:rPr>
          <w:rFonts w:ascii="Times New Roman" w:hAnsi="Times New Roman"/>
          <w:sz w:val="24"/>
          <w:szCs w:val="24"/>
        </w:rPr>
      </w:pPr>
      <w:r>
        <w:rPr>
          <w:rFonts w:ascii="Times New Roman" w:hAnsi="Times New Roman"/>
          <w:sz w:val="24"/>
          <w:szCs w:val="24"/>
        </w:rPr>
        <w:t xml:space="preserve">Dan, Mike and Alex are working alongside the three research associates </w:t>
      </w:r>
      <w:r w:rsidR="00106867">
        <w:rPr>
          <w:rFonts w:ascii="Times New Roman" w:hAnsi="Times New Roman"/>
          <w:sz w:val="24"/>
          <w:szCs w:val="24"/>
        </w:rPr>
        <w:t>appointed for three years from 1 October 2011:</w:t>
      </w:r>
      <w:r>
        <w:rPr>
          <w:rFonts w:ascii="Times New Roman" w:hAnsi="Times New Roman"/>
          <w:sz w:val="24"/>
          <w:szCs w:val="24"/>
        </w:rPr>
        <w:t xml:space="preserve">   </w:t>
      </w:r>
    </w:p>
    <w:p w:rsidR="00DA59BF" w:rsidRPr="00106867" w:rsidRDefault="00DA59BF" w:rsidP="00F02EF6">
      <w:pPr>
        <w:pStyle w:val="ListParagraph"/>
        <w:numPr>
          <w:ilvl w:val="0"/>
          <w:numId w:val="1"/>
        </w:numPr>
        <w:spacing w:line="240" w:lineRule="auto"/>
        <w:rPr>
          <w:rFonts w:ascii="Times New Roman" w:hAnsi="Times New Roman"/>
          <w:sz w:val="24"/>
          <w:szCs w:val="24"/>
        </w:rPr>
      </w:pPr>
      <w:r w:rsidRPr="00CB4D14">
        <w:rPr>
          <w:rFonts w:ascii="Times New Roman" w:hAnsi="Times New Roman"/>
          <w:sz w:val="24"/>
          <w:szCs w:val="24"/>
        </w:rPr>
        <w:t>Dr Ben Curtis for the South Wales Coalfield under the mentorship of Dr Steve Thompson at Aberystwyth University;</w:t>
      </w:r>
      <w:r w:rsidRPr="00106867">
        <w:rPr>
          <w:rFonts w:ascii="Times New Roman" w:hAnsi="Times New Roman"/>
          <w:sz w:val="24"/>
          <w:szCs w:val="24"/>
        </w:rPr>
        <w:t xml:space="preserve"> </w:t>
      </w:r>
    </w:p>
    <w:p w:rsidR="00106867" w:rsidRDefault="00DA59BF" w:rsidP="00F02EF6">
      <w:pPr>
        <w:pStyle w:val="ListParagraph"/>
        <w:numPr>
          <w:ilvl w:val="0"/>
          <w:numId w:val="1"/>
        </w:numPr>
        <w:spacing w:line="240" w:lineRule="auto"/>
        <w:rPr>
          <w:rFonts w:ascii="Times New Roman" w:hAnsi="Times New Roman"/>
          <w:sz w:val="24"/>
          <w:szCs w:val="24"/>
        </w:rPr>
      </w:pPr>
      <w:r w:rsidRPr="00CB4D14">
        <w:rPr>
          <w:rFonts w:ascii="Times New Roman" w:hAnsi="Times New Roman"/>
          <w:sz w:val="24"/>
          <w:szCs w:val="24"/>
        </w:rPr>
        <w:t>Dr Angie Turner for the Scottish Coalfield under the mentorship of Professor Arthur McIvor</w:t>
      </w:r>
      <w:r w:rsidR="00106867">
        <w:rPr>
          <w:rFonts w:ascii="Times New Roman" w:hAnsi="Times New Roman"/>
          <w:sz w:val="24"/>
          <w:szCs w:val="24"/>
        </w:rPr>
        <w:t>; and</w:t>
      </w:r>
    </w:p>
    <w:p w:rsidR="00DA59BF" w:rsidRPr="00CB4D14" w:rsidRDefault="00106867" w:rsidP="00F02EF6">
      <w:pPr>
        <w:pStyle w:val="ListParagraph"/>
        <w:numPr>
          <w:ilvl w:val="0"/>
          <w:numId w:val="1"/>
        </w:numPr>
        <w:spacing w:line="240" w:lineRule="auto"/>
        <w:rPr>
          <w:rFonts w:ascii="Times New Roman" w:hAnsi="Times New Roman"/>
          <w:sz w:val="24"/>
          <w:szCs w:val="24"/>
        </w:rPr>
      </w:pPr>
      <w:r w:rsidRPr="00CB4D14">
        <w:rPr>
          <w:rFonts w:ascii="Times New Roman" w:hAnsi="Times New Roman"/>
          <w:sz w:val="24"/>
          <w:szCs w:val="24"/>
        </w:rPr>
        <w:t>Dr Victoria Brown for the Nort</w:t>
      </w:r>
      <w:r>
        <w:rPr>
          <w:rFonts w:ascii="Times New Roman" w:hAnsi="Times New Roman"/>
          <w:sz w:val="24"/>
          <w:szCs w:val="24"/>
        </w:rPr>
        <w:t>h East Coalfield under the</w:t>
      </w:r>
      <w:r w:rsidRPr="00CB4D14">
        <w:rPr>
          <w:rFonts w:ascii="Times New Roman" w:hAnsi="Times New Roman"/>
          <w:sz w:val="24"/>
          <w:szCs w:val="24"/>
        </w:rPr>
        <w:t xml:space="preserve"> mentorship of Dr Vicky Long of Glasgow Caledonian University</w:t>
      </w:r>
      <w:r w:rsidR="00DA59BF" w:rsidRPr="00CB4D14">
        <w:rPr>
          <w:rFonts w:ascii="Times New Roman" w:hAnsi="Times New Roman"/>
          <w:sz w:val="24"/>
          <w:szCs w:val="24"/>
        </w:rPr>
        <w:t>.</w:t>
      </w:r>
    </w:p>
    <w:p w:rsidR="00106867" w:rsidRDefault="005E630D" w:rsidP="00F02EF6">
      <w:pPr>
        <w:tabs>
          <w:tab w:val="left" w:pos="1320"/>
        </w:tabs>
        <w:spacing w:line="240" w:lineRule="auto"/>
        <w:rPr>
          <w:rFonts w:ascii="Times New Roman" w:hAnsi="Times New Roman"/>
          <w:b/>
          <w:sz w:val="24"/>
          <w:szCs w:val="24"/>
        </w:rPr>
      </w:pPr>
      <w:r>
        <w:rPr>
          <w:rFonts w:ascii="Times New Roman" w:hAnsi="Times New Roman"/>
          <w:sz w:val="24"/>
          <w:szCs w:val="24"/>
        </w:rPr>
        <w:t xml:space="preserve">The research associates’ contracts were due to end on 30 September 2014. Due to underspend in the partner institutions’ budgets we were able to </w:t>
      </w:r>
      <w:r w:rsidR="00CF0E78">
        <w:rPr>
          <w:rFonts w:ascii="Times New Roman" w:hAnsi="Times New Roman"/>
          <w:sz w:val="24"/>
          <w:szCs w:val="24"/>
        </w:rPr>
        <w:t>offer extensions to the contracts of Angie and Victoria. From 1</w:t>
      </w:r>
      <w:r w:rsidR="00CF0E78" w:rsidRPr="00CF0E78">
        <w:rPr>
          <w:rFonts w:ascii="Times New Roman" w:hAnsi="Times New Roman"/>
          <w:sz w:val="24"/>
          <w:szCs w:val="24"/>
          <w:vertAlign w:val="superscript"/>
        </w:rPr>
        <w:t>st</w:t>
      </w:r>
      <w:r w:rsidR="00CF0E78">
        <w:rPr>
          <w:rFonts w:ascii="Times New Roman" w:hAnsi="Times New Roman"/>
          <w:sz w:val="24"/>
          <w:szCs w:val="24"/>
        </w:rPr>
        <w:t xml:space="preserve"> October 2014, Angie will be employed on a 0.4 basis, supplemented by a teaching post at Strathclyde, for 10 months and Victoria’s contract will be extended on a full-time basis until 31 December 2015. An extension </w:t>
      </w:r>
      <w:r w:rsidR="00F52166">
        <w:rPr>
          <w:rFonts w:ascii="Times New Roman" w:hAnsi="Times New Roman"/>
          <w:sz w:val="24"/>
          <w:szCs w:val="24"/>
        </w:rPr>
        <w:t>was offered to Ben, but he moved</w:t>
      </w:r>
      <w:r w:rsidR="00CF0E78">
        <w:rPr>
          <w:rFonts w:ascii="Times New Roman" w:hAnsi="Times New Roman"/>
          <w:sz w:val="24"/>
          <w:szCs w:val="24"/>
        </w:rPr>
        <w:t xml:space="preserve"> </w:t>
      </w:r>
      <w:r w:rsidR="00F52166">
        <w:rPr>
          <w:rFonts w:ascii="Times New Roman" w:hAnsi="Times New Roman"/>
          <w:sz w:val="24"/>
          <w:szCs w:val="24"/>
        </w:rPr>
        <w:t>instead to a lecturing post at Cardiff University</w:t>
      </w:r>
      <w:r w:rsidR="00CF0E78">
        <w:rPr>
          <w:rFonts w:ascii="Times New Roman" w:hAnsi="Times New Roman"/>
          <w:sz w:val="24"/>
          <w:szCs w:val="24"/>
        </w:rPr>
        <w:t>. We are very grateful to the research associates and their mentors for all their hard work on the project.</w:t>
      </w:r>
      <w:r w:rsidR="00106867">
        <w:rPr>
          <w:rFonts w:ascii="Times New Roman" w:hAnsi="Times New Roman"/>
          <w:b/>
          <w:sz w:val="24"/>
          <w:szCs w:val="24"/>
        </w:rPr>
        <w:tab/>
      </w:r>
    </w:p>
    <w:p w:rsidR="000549F4" w:rsidRPr="00CB4D14" w:rsidRDefault="000549F4" w:rsidP="00F02EF6">
      <w:pPr>
        <w:tabs>
          <w:tab w:val="left" w:pos="1320"/>
        </w:tabs>
        <w:spacing w:line="240" w:lineRule="auto"/>
        <w:rPr>
          <w:rFonts w:ascii="Times New Roman" w:hAnsi="Times New Roman"/>
          <w:sz w:val="24"/>
          <w:szCs w:val="24"/>
        </w:rPr>
      </w:pPr>
    </w:p>
    <w:p w:rsidR="00106867" w:rsidRPr="00106867" w:rsidRDefault="00106867" w:rsidP="00F02EF6">
      <w:pPr>
        <w:pStyle w:val="ListParagraph"/>
        <w:numPr>
          <w:ilvl w:val="0"/>
          <w:numId w:val="5"/>
        </w:numPr>
        <w:spacing w:line="240" w:lineRule="auto"/>
        <w:rPr>
          <w:rFonts w:ascii="Times New Roman" w:hAnsi="Times New Roman"/>
          <w:b/>
          <w:sz w:val="24"/>
          <w:szCs w:val="24"/>
        </w:rPr>
      </w:pPr>
      <w:r>
        <w:rPr>
          <w:rFonts w:ascii="Times New Roman" w:hAnsi="Times New Roman"/>
          <w:b/>
          <w:sz w:val="24"/>
          <w:szCs w:val="24"/>
        </w:rPr>
        <w:t>Training</w:t>
      </w:r>
    </w:p>
    <w:p w:rsidR="00084B0D" w:rsidRDefault="00084B0D" w:rsidP="00F02EF6">
      <w:pPr>
        <w:spacing w:line="240" w:lineRule="auto"/>
        <w:rPr>
          <w:rFonts w:ascii="Times New Roman" w:hAnsi="Times New Roman"/>
          <w:sz w:val="24"/>
          <w:szCs w:val="24"/>
        </w:rPr>
      </w:pPr>
      <w:r>
        <w:rPr>
          <w:rFonts w:ascii="Times New Roman" w:hAnsi="Times New Roman"/>
          <w:sz w:val="24"/>
          <w:szCs w:val="24"/>
        </w:rPr>
        <w:t>The following training courses have been taken at Swansea University:</w:t>
      </w:r>
    </w:p>
    <w:p w:rsidR="00084B0D" w:rsidRDefault="00084B0D" w:rsidP="00F02EF6">
      <w:pPr>
        <w:spacing w:line="240" w:lineRule="auto"/>
        <w:rPr>
          <w:rFonts w:ascii="Times New Roman" w:hAnsi="Times New Roman"/>
          <w:sz w:val="24"/>
          <w:szCs w:val="24"/>
          <w:u w:val="single"/>
        </w:rPr>
      </w:pPr>
      <w:r>
        <w:rPr>
          <w:rFonts w:ascii="Times New Roman" w:hAnsi="Times New Roman"/>
          <w:sz w:val="24"/>
          <w:szCs w:val="24"/>
          <w:u w:val="single"/>
        </w:rPr>
        <w:t>Dan Blackie</w:t>
      </w:r>
    </w:p>
    <w:p w:rsidR="0082492A" w:rsidRDefault="0082492A" w:rsidP="00F02EF6">
      <w:pPr>
        <w:spacing w:line="240" w:lineRule="auto"/>
        <w:rPr>
          <w:rFonts w:ascii="Times New Roman" w:hAnsi="Times New Roman"/>
          <w:sz w:val="24"/>
          <w:szCs w:val="24"/>
        </w:rPr>
      </w:pPr>
      <w:r>
        <w:rPr>
          <w:rFonts w:ascii="Times New Roman" w:hAnsi="Times New Roman"/>
          <w:sz w:val="24"/>
          <w:szCs w:val="24"/>
        </w:rPr>
        <w:t>Writing Grant Proposals, October 2013</w:t>
      </w:r>
    </w:p>
    <w:p w:rsidR="0082492A" w:rsidRPr="0082492A" w:rsidRDefault="0082492A" w:rsidP="00F02EF6">
      <w:pPr>
        <w:spacing w:line="240" w:lineRule="auto"/>
        <w:rPr>
          <w:rFonts w:ascii="Times New Roman" w:hAnsi="Times New Roman"/>
          <w:sz w:val="24"/>
          <w:szCs w:val="24"/>
        </w:rPr>
      </w:pPr>
      <w:r>
        <w:rPr>
          <w:rFonts w:ascii="Times New Roman" w:hAnsi="Times New Roman"/>
          <w:sz w:val="24"/>
          <w:szCs w:val="24"/>
        </w:rPr>
        <w:t>Public Engagement for Researchers, National Co-ordinating Centre for Public Engagement Workshop, Swansea University October 2013</w:t>
      </w:r>
    </w:p>
    <w:p w:rsidR="00084B0D" w:rsidRDefault="00084B0D" w:rsidP="00F02EF6">
      <w:pPr>
        <w:spacing w:line="240" w:lineRule="auto"/>
        <w:rPr>
          <w:rFonts w:ascii="Times New Roman" w:hAnsi="Times New Roman"/>
          <w:sz w:val="24"/>
          <w:szCs w:val="24"/>
          <w:u w:val="single"/>
        </w:rPr>
      </w:pPr>
      <w:r>
        <w:rPr>
          <w:rFonts w:ascii="Times New Roman" w:hAnsi="Times New Roman"/>
          <w:sz w:val="24"/>
          <w:szCs w:val="24"/>
          <w:u w:val="single"/>
        </w:rPr>
        <w:t>Mike Mantin</w:t>
      </w:r>
    </w:p>
    <w:p w:rsidR="00635FB0" w:rsidRDefault="0082492A" w:rsidP="00F02EF6">
      <w:pPr>
        <w:spacing w:line="240" w:lineRule="auto"/>
        <w:rPr>
          <w:rFonts w:ascii="Times New Roman" w:hAnsi="Times New Roman"/>
          <w:sz w:val="24"/>
          <w:szCs w:val="24"/>
        </w:rPr>
      </w:pPr>
      <w:r>
        <w:rPr>
          <w:rFonts w:ascii="Times New Roman" w:hAnsi="Times New Roman"/>
          <w:sz w:val="24"/>
          <w:szCs w:val="24"/>
        </w:rPr>
        <w:t>Public Engagement for Researchers,</w:t>
      </w:r>
      <w:r w:rsidRPr="0082492A">
        <w:rPr>
          <w:rFonts w:ascii="Times New Roman" w:hAnsi="Times New Roman"/>
          <w:sz w:val="24"/>
          <w:szCs w:val="24"/>
        </w:rPr>
        <w:t xml:space="preserve"> </w:t>
      </w:r>
      <w:r>
        <w:rPr>
          <w:rFonts w:ascii="Times New Roman" w:hAnsi="Times New Roman"/>
          <w:sz w:val="24"/>
          <w:szCs w:val="24"/>
        </w:rPr>
        <w:t>National Co-ordinating Centre for Public Engagement Workshop, Swansea University October 2013</w:t>
      </w:r>
      <w:bookmarkStart w:id="0" w:name="_GoBack"/>
      <w:bookmarkEnd w:id="0"/>
      <w:r w:rsidR="000549F4">
        <w:rPr>
          <w:rFonts w:ascii="Times New Roman" w:hAnsi="Times New Roman"/>
          <w:sz w:val="24"/>
          <w:szCs w:val="24"/>
        </w:rPr>
        <w:t>.</w:t>
      </w:r>
    </w:p>
    <w:p w:rsidR="000549F4" w:rsidRDefault="000549F4" w:rsidP="00F02EF6">
      <w:pPr>
        <w:spacing w:line="240" w:lineRule="auto"/>
        <w:rPr>
          <w:rFonts w:ascii="Times New Roman" w:hAnsi="Times New Roman"/>
          <w:sz w:val="24"/>
          <w:szCs w:val="24"/>
        </w:rPr>
      </w:pPr>
    </w:p>
    <w:p w:rsidR="00DA59BF" w:rsidRPr="00392CC3" w:rsidRDefault="00635FB0" w:rsidP="00F02EF6">
      <w:pPr>
        <w:pStyle w:val="ListParagraph"/>
        <w:numPr>
          <w:ilvl w:val="0"/>
          <w:numId w:val="5"/>
        </w:numPr>
        <w:spacing w:line="240" w:lineRule="auto"/>
        <w:rPr>
          <w:rFonts w:ascii="Times New Roman" w:hAnsi="Times New Roman"/>
          <w:b/>
          <w:sz w:val="24"/>
          <w:szCs w:val="24"/>
        </w:rPr>
      </w:pPr>
      <w:r>
        <w:rPr>
          <w:rFonts w:ascii="Times New Roman" w:hAnsi="Times New Roman"/>
          <w:b/>
          <w:sz w:val="24"/>
          <w:szCs w:val="24"/>
        </w:rPr>
        <w:t>Work Programme</w:t>
      </w:r>
      <w:r w:rsidR="00392CC3">
        <w:rPr>
          <w:rFonts w:ascii="Times New Roman" w:hAnsi="Times New Roman"/>
          <w:b/>
          <w:sz w:val="24"/>
          <w:szCs w:val="24"/>
        </w:rPr>
        <w:t>s</w:t>
      </w:r>
    </w:p>
    <w:p w:rsidR="00DA59BF" w:rsidRPr="00CB4D14" w:rsidRDefault="00DA59BF" w:rsidP="00F02EF6">
      <w:pPr>
        <w:spacing w:line="240" w:lineRule="auto"/>
        <w:rPr>
          <w:rFonts w:ascii="Times New Roman" w:hAnsi="Times New Roman"/>
          <w:sz w:val="24"/>
          <w:szCs w:val="24"/>
        </w:rPr>
      </w:pPr>
      <w:r w:rsidRPr="00CB4D14">
        <w:rPr>
          <w:rFonts w:ascii="Times New Roman" w:hAnsi="Times New Roman"/>
          <w:sz w:val="24"/>
          <w:szCs w:val="24"/>
        </w:rPr>
        <w:t>The task of producing a comparative cultural history of the British coal industry is a big intellectual challenge. Our research question – How important was industrialization in shaping conceptions and experiences of disability? – requires us to address at least four key themes:</w:t>
      </w:r>
    </w:p>
    <w:p w:rsidR="00DA59BF" w:rsidRPr="00CB4D14" w:rsidRDefault="00DA59BF" w:rsidP="00F02EF6">
      <w:pPr>
        <w:pStyle w:val="ListParagraph"/>
        <w:numPr>
          <w:ilvl w:val="0"/>
          <w:numId w:val="3"/>
        </w:numPr>
        <w:spacing w:line="240" w:lineRule="auto"/>
        <w:rPr>
          <w:rFonts w:ascii="Times New Roman" w:hAnsi="Times New Roman"/>
          <w:sz w:val="24"/>
          <w:szCs w:val="24"/>
        </w:rPr>
      </w:pPr>
      <w:r w:rsidRPr="00CB4D14">
        <w:rPr>
          <w:rFonts w:ascii="Times New Roman" w:hAnsi="Times New Roman"/>
          <w:sz w:val="24"/>
          <w:szCs w:val="24"/>
        </w:rPr>
        <w:t>The effects of economic development and technological change;</w:t>
      </w:r>
    </w:p>
    <w:p w:rsidR="00DA59BF" w:rsidRPr="00CB4D14" w:rsidRDefault="00DA59BF" w:rsidP="00F02EF6">
      <w:pPr>
        <w:pStyle w:val="ListParagraph"/>
        <w:numPr>
          <w:ilvl w:val="0"/>
          <w:numId w:val="3"/>
        </w:numPr>
        <w:spacing w:line="240" w:lineRule="auto"/>
        <w:rPr>
          <w:rFonts w:ascii="Times New Roman" w:hAnsi="Times New Roman"/>
          <w:sz w:val="24"/>
          <w:szCs w:val="24"/>
        </w:rPr>
      </w:pPr>
      <w:r w:rsidRPr="00CB4D14">
        <w:rPr>
          <w:rFonts w:ascii="Times New Roman" w:hAnsi="Times New Roman"/>
          <w:sz w:val="24"/>
          <w:szCs w:val="24"/>
        </w:rPr>
        <w:t>The role of medical and welfare services;</w:t>
      </w:r>
    </w:p>
    <w:p w:rsidR="00DA59BF" w:rsidRPr="00CB4D14" w:rsidRDefault="00DA59BF" w:rsidP="00F02EF6">
      <w:pPr>
        <w:pStyle w:val="ListParagraph"/>
        <w:numPr>
          <w:ilvl w:val="0"/>
          <w:numId w:val="3"/>
        </w:numPr>
        <w:spacing w:line="240" w:lineRule="auto"/>
        <w:rPr>
          <w:rFonts w:ascii="Times New Roman" w:hAnsi="Times New Roman"/>
          <w:sz w:val="24"/>
          <w:szCs w:val="24"/>
        </w:rPr>
      </w:pPr>
      <w:r w:rsidRPr="00CB4D14">
        <w:rPr>
          <w:rFonts w:ascii="Times New Roman" w:hAnsi="Times New Roman"/>
          <w:sz w:val="24"/>
          <w:szCs w:val="24"/>
        </w:rPr>
        <w:t xml:space="preserve">The influence of politics, trade unionism and social relations; and </w:t>
      </w:r>
    </w:p>
    <w:p w:rsidR="00DA59BF" w:rsidRPr="00CB4D14" w:rsidRDefault="00DA59BF" w:rsidP="00F02EF6">
      <w:pPr>
        <w:pStyle w:val="ListParagraph"/>
        <w:numPr>
          <w:ilvl w:val="0"/>
          <w:numId w:val="3"/>
        </w:numPr>
        <w:spacing w:line="240" w:lineRule="auto"/>
        <w:rPr>
          <w:rFonts w:ascii="Times New Roman" w:hAnsi="Times New Roman"/>
          <w:sz w:val="24"/>
          <w:szCs w:val="24"/>
        </w:rPr>
      </w:pPr>
      <w:r w:rsidRPr="00CB4D14">
        <w:rPr>
          <w:rFonts w:ascii="Times New Roman" w:hAnsi="Times New Roman"/>
          <w:sz w:val="24"/>
          <w:szCs w:val="24"/>
        </w:rPr>
        <w:t>The implications of these historical factors for the literary genre of coalfield narrative.</w:t>
      </w:r>
    </w:p>
    <w:p w:rsidR="00DA59BF" w:rsidRPr="00CB4D14" w:rsidRDefault="00DA59BF" w:rsidP="00F02EF6">
      <w:pPr>
        <w:spacing w:line="240" w:lineRule="auto"/>
        <w:rPr>
          <w:rFonts w:ascii="Times New Roman" w:hAnsi="Times New Roman"/>
          <w:sz w:val="24"/>
          <w:szCs w:val="24"/>
        </w:rPr>
      </w:pPr>
      <w:r w:rsidRPr="00CB4D14">
        <w:rPr>
          <w:rFonts w:ascii="Times New Roman" w:hAnsi="Times New Roman"/>
          <w:sz w:val="24"/>
          <w:szCs w:val="24"/>
        </w:rPr>
        <w:lastRenderedPageBreak/>
        <w:t>To tackle these themes effectively, w</w:t>
      </w:r>
      <w:r w:rsidR="00392CC3">
        <w:rPr>
          <w:rFonts w:ascii="Times New Roman" w:hAnsi="Times New Roman"/>
          <w:sz w:val="24"/>
          <w:szCs w:val="24"/>
        </w:rPr>
        <w:t xml:space="preserve">e </w:t>
      </w:r>
      <w:r w:rsidRPr="00CB4D14">
        <w:rPr>
          <w:rFonts w:ascii="Times New Roman" w:hAnsi="Times New Roman"/>
          <w:sz w:val="24"/>
          <w:szCs w:val="24"/>
        </w:rPr>
        <w:t>expanded the milestones listed in the original application to include start as well as finish dates, and developed systematic work programmes for the research associates and the research fellows</w:t>
      </w:r>
      <w:r w:rsidR="00392CC3">
        <w:rPr>
          <w:rFonts w:ascii="Times New Roman" w:hAnsi="Times New Roman"/>
          <w:sz w:val="24"/>
          <w:szCs w:val="24"/>
        </w:rPr>
        <w:t xml:space="preserve"> to cover academic outputs and public engagement as well as source collection</w:t>
      </w:r>
      <w:r w:rsidRPr="00CB4D14">
        <w:rPr>
          <w:rFonts w:ascii="Times New Roman" w:hAnsi="Times New Roman"/>
          <w:sz w:val="24"/>
          <w:szCs w:val="24"/>
        </w:rPr>
        <w:t>.</w:t>
      </w:r>
    </w:p>
    <w:p w:rsidR="00392CC3" w:rsidRDefault="00CA51C5" w:rsidP="00F02EF6">
      <w:pPr>
        <w:spacing w:line="240" w:lineRule="auto"/>
        <w:rPr>
          <w:rFonts w:ascii="Times New Roman" w:hAnsi="Times New Roman"/>
          <w:sz w:val="24"/>
          <w:szCs w:val="24"/>
        </w:rPr>
      </w:pPr>
      <w:r>
        <w:rPr>
          <w:rFonts w:ascii="Times New Roman" w:hAnsi="Times New Roman"/>
          <w:sz w:val="24"/>
          <w:szCs w:val="24"/>
        </w:rPr>
        <w:t>Having spent their first year researching national sources, the research fellows turned their attention in their second year to writing. They drafted their first individually authored articles, began work on their second article, and produced drafts for their respective co-authored monographs on welfare and the economy. The scale of the primary source material necessitated a re-examination of the timetable and revision of the original targets, but the research fellows remain on course to deliver their outputs by the end of their tenure in September 2015.</w:t>
      </w:r>
    </w:p>
    <w:p w:rsidR="007E4D33" w:rsidRDefault="007E4D33" w:rsidP="00F02EF6">
      <w:pPr>
        <w:spacing w:line="240" w:lineRule="auto"/>
        <w:rPr>
          <w:rFonts w:ascii="Times New Roman" w:hAnsi="Times New Roman"/>
          <w:sz w:val="24"/>
          <w:szCs w:val="24"/>
        </w:rPr>
      </w:pPr>
      <w:r>
        <w:rPr>
          <w:rFonts w:ascii="Times New Roman" w:hAnsi="Times New Roman"/>
          <w:sz w:val="24"/>
          <w:szCs w:val="24"/>
        </w:rPr>
        <w:t xml:space="preserve">The main task of the research associates during their </w:t>
      </w:r>
      <w:r w:rsidR="00F52166">
        <w:rPr>
          <w:rFonts w:ascii="Times New Roman" w:hAnsi="Times New Roman"/>
          <w:sz w:val="24"/>
          <w:szCs w:val="24"/>
        </w:rPr>
        <w:t xml:space="preserve">third </w:t>
      </w:r>
      <w:r>
        <w:rPr>
          <w:rFonts w:ascii="Times New Roman" w:hAnsi="Times New Roman"/>
          <w:sz w:val="24"/>
          <w:szCs w:val="24"/>
        </w:rPr>
        <w:t>year was to locate and process primary sources in their respective coalfields relating to</w:t>
      </w:r>
      <w:r w:rsidR="004150E1">
        <w:rPr>
          <w:rFonts w:ascii="Times New Roman" w:hAnsi="Times New Roman"/>
          <w:sz w:val="24"/>
          <w:szCs w:val="24"/>
        </w:rPr>
        <w:t xml:space="preserve"> </w:t>
      </w:r>
      <w:r w:rsidR="00F52166">
        <w:rPr>
          <w:rFonts w:ascii="Times New Roman" w:hAnsi="Times New Roman"/>
          <w:sz w:val="24"/>
          <w:szCs w:val="24"/>
        </w:rPr>
        <w:t xml:space="preserve">personal papers, oral histories, contemporary books and other, unattributed primary sources. </w:t>
      </w:r>
      <w:r>
        <w:rPr>
          <w:rFonts w:ascii="Times New Roman" w:hAnsi="Times New Roman"/>
          <w:sz w:val="24"/>
          <w:szCs w:val="24"/>
        </w:rPr>
        <w:t>This work is now complete.</w:t>
      </w:r>
      <w:r w:rsidR="00252EE8">
        <w:rPr>
          <w:rFonts w:ascii="Times New Roman" w:hAnsi="Times New Roman"/>
          <w:sz w:val="24"/>
          <w:szCs w:val="24"/>
        </w:rPr>
        <w:t xml:space="preserve"> They also spent time working on article publications and grant applications which are detailed below.</w:t>
      </w:r>
    </w:p>
    <w:p w:rsidR="000549F4" w:rsidRDefault="000549F4" w:rsidP="00F02EF6">
      <w:pPr>
        <w:spacing w:line="240" w:lineRule="auto"/>
        <w:rPr>
          <w:rFonts w:ascii="Times New Roman" w:hAnsi="Times New Roman"/>
          <w:sz w:val="24"/>
          <w:szCs w:val="24"/>
        </w:rPr>
      </w:pPr>
      <w:r>
        <w:rPr>
          <w:rFonts w:ascii="Times New Roman" w:hAnsi="Times New Roman"/>
          <w:sz w:val="24"/>
          <w:szCs w:val="24"/>
        </w:rPr>
        <w:t>An image found by Angela Turner during her research in the National Mining Museum archive won a commended award in the Strathclyde University ‘Images of Research’ annual competition, 2014.</w:t>
      </w:r>
    </w:p>
    <w:p w:rsidR="007E4D33" w:rsidRPr="000833EF" w:rsidRDefault="007E4D33" w:rsidP="00F02EF6">
      <w:pPr>
        <w:spacing w:line="240" w:lineRule="auto"/>
        <w:rPr>
          <w:rFonts w:ascii="Times New Roman" w:hAnsi="Times New Roman"/>
          <w:sz w:val="24"/>
          <w:szCs w:val="24"/>
        </w:rPr>
      </w:pPr>
      <w:r>
        <w:rPr>
          <w:rFonts w:ascii="Times New Roman" w:hAnsi="Times New Roman"/>
          <w:sz w:val="24"/>
          <w:szCs w:val="24"/>
        </w:rPr>
        <w:t xml:space="preserve">The PhD student has made excellent progress in </w:t>
      </w:r>
      <w:r w:rsidR="00F52166">
        <w:rPr>
          <w:rFonts w:ascii="Times New Roman" w:hAnsi="Times New Roman"/>
          <w:sz w:val="24"/>
          <w:szCs w:val="24"/>
        </w:rPr>
        <w:t xml:space="preserve">researching </w:t>
      </w:r>
      <w:r>
        <w:rPr>
          <w:rFonts w:ascii="Times New Roman" w:hAnsi="Times New Roman"/>
          <w:sz w:val="24"/>
          <w:szCs w:val="24"/>
        </w:rPr>
        <w:t xml:space="preserve">the literature of the three coalfields for texts which feature disability. Her work is supervised according to the University’s policy </w:t>
      </w:r>
      <w:r w:rsidRPr="000833EF">
        <w:rPr>
          <w:rFonts w:ascii="Times New Roman" w:hAnsi="Times New Roman"/>
          <w:sz w:val="24"/>
          <w:szCs w:val="24"/>
        </w:rPr>
        <w:t xml:space="preserve">for research degrees. </w:t>
      </w:r>
    </w:p>
    <w:p w:rsidR="00DA59BF" w:rsidRPr="007E4D33" w:rsidRDefault="00DA59BF" w:rsidP="00F02EF6">
      <w:pPr>
        <w:spacing w:line="240" w:lineRule="auto"/>
        <w:rPr>
          <w:rFonts w:ascii="Times New Roman" w:hAnsi="Times New Roman"/>
          <w:sz w:val="24"/>
          <w:szCs w:val="24"/>
        </w:rPr>
      </w:pPr>
      <w:r w:rsidRPr="00CB4D14">
        <w:rPr>
          <w:rFonts w:ascii="Times New Roman" w:hAnsi="Times New Roman"/>
          <w:sz w:val="24"/>
          <w:szCs w:val="24"/>
        </w:rPr>
        <w:t xml:space="preserve">The same approach </w:t>
      </w:r>
      <w:r w:rsidR="007E4D33">
        <w:rPr>
          <w:rFonts w:ascii="Times New Roman" w:hAnsi="Times New Roman"/>
          <w:sz w:val="24"/>
          <w:szCs w:val="24"/>
        </w:rPr>
        <w:t xml:space="preserve">to work programmes </w:t>
      </w:r>
      <w:r w:rsidRPr="00CB4D14">
        <w:rPr>
          <w:rFonts w:ascii="Times New Roman" w:hAnsi="Times New Roman"/>
          <w:sz w:val="24"/>
          <w:szCs w:val="24"/>
        </w:rPr>
        <w:t>will be adopted in subsequent ye</w:t>
      </w:r>
      <w:r w:rsidR="007E4D33">
        <w:rPr>
          <w:rFonts w:ascii="Times New Roman" w:hAnsi="Times New Roman"/>
          <w:sz w:val="24"/>
          <w:szCs w:val="24"/>
        </w:rPr>
        <w:t>ars</w:t>
      </w:r>
      <w:r w:rsidRPr="00CB4D14">
        <w:rPr>
          <w:rFonts w:ascii="Times New Roman" w:hAnsi="Times New Roman"/>
          <w:sz w:val="24"/>
          <w:szCs w:val="24"/>
        </w:rPr>
        <w:t xml:space="preserve">. </w:t>
      </w:r>
    </w:p>
    <w:p w:rsidR="007E4D33" w:rsidRDefault="007E4D33" w:rsidP="00F02EF6">
      <w:pPr>
        <w:spacing w:line="240" w:lineRule="auto"/>
        <w:rPr>
          <w:rFonts w:ascii="Times New Roman" w:hAnsi="Times New Roman"/>
          <w:b/>
          <w:sz w:val="24"/>
          <w:szCs w:val="24"/>
        </w:rPr>
      </w:pPr>
    </w:p>
    <w:p w:rsidR="007E4D33" w:rsidRPr="007E4D33" w:rsidRDefault="007E4D33" w:rsidP="00F02EF6">
      <w:pPr>
        <w:pStyle w:val="ListParagraph"/>
        <w:numPr>
          <w:ilvl w:val="0"/>
          <w:numId w:val="5"/>
        </w:numPr>
        <w:spacing w:line="240" w:lineRule="auto"/>
        <w:rPr>
          <w:rFonts w:ascii="Times New Roman" w:hAnsi="Times New Roman"/>
          <w:b/>
          <w:sz w:val="24"/>
          <w:szCs w:val="24"/>
        </w:rPr>
      </w:pPr>
      <w:r>
        <w:rPr>
          <w:rFonts w:ascii="Times New Roman" w:hAnsi="Times New Roman"/>
          <w:b/>
          <w:sz w:val="24"/>
          <w:szCs w:val="24"/>
        </w:rPr>
        <w:t>Website and Publicity</w:t>
      </w:r>
    </w:p>
    <w:p w:rsidR="006841FC" w:rsidRDefault="006841FC" w:rsidP="00F02EF6">
      <w:pPr>
        <w:spacing w:line="240" w:lineRule="auto"/>
        <w:rPr>
          <w:rFonts w:ascii="Times New Roman" w:hAnsi="Times New Roman"/>
          <w:sz w:val="24"/>
          <w:szCs w:val="24"/>
        </w:rPr>
      </w:pPr>
      <w:r w:rsidRPr="006841FC">
        <w:rPr>
          <w:rFonts w:ascii="Times New Roman" w:hAnsi="Times New Roman"/>
          <w:sz w:val="24"/>
          <w:szCs w:val="24"/>
        </w:rPr>
        <w:t>The</w:t>
      </w:r>
      <w:r>
        <w:rPr>
          <w:rFonts w:ascii="Times New Roman" w:hAnsi="Times New Roman"/>
          <w:b/>
          <w:sz w:val="24"/>
          <w:szCs w:val="24"/>
        </w:rPr>
        <w:t xml:space="preserve"> </w:t>
      </w:r>
      <w:r>
        <w:rPr>
          <w:rFonts w:ascii="Times New Roman" w:hAnsi="Times New Roman"/>
          <w:sz w:val="24"/>
          <w:szCs w:val="24"/>
        </w:rPr>
        <w:t xml:space="preserve">operation of the project website was part of the research fellows’ job description. Therefore, after their appointment, work began on design and development, with the assistance of Waters Creative in Swansea and Simon </w:t>
      </w:r>
      <w:r w:rsidR="00552176" w:rsidRPr="00552176">
        <w:rPr>
          <w:rFonts w:ascii="Times New Roman" w:hAnsi="Times New Roman"/>
          <w:sz w:val="24"/>
          <w:szCs w:val="24"/>
        </w:rPr>
        <w:t>Proffitt of Green Land Design</w:t>
      </w:r>
      <w:r>
        <w:rPr>
          <w:rFonts w:ascii="Times New Roman" w:hAnsi="Times New Roman"/>
          <w:sz w:val="24"/>
          <w:szCs w:val="24"/>
        </w:rPr>
        <w:t xml:space="preserve"> who produced the logo and banner which have become our hallmark. We are grateful to them for their help. </w:t>
      </w:r>
    </w:p>
    <w:p w:rsidR="00CA51C5" w:rsidRDefault="006841FC" w:rsidP="00F02EF6">
      <w:pPr>
        <w:spacing w:line="240" w:lineRule="auto"/>
        <w:rPr>
          <w:rFonts w:ascii="Times New Roman" w:hAnsi="Times New Roman"/>
          <w:sz w:val="24"/>
          <w:szCs w:val="24"/>
        </w:rPr>
      </w:pPr>
      <w:r>
        <w:rPr>
          <w:rFonts w:ascii="Times New Roman" w:hAnsi="Times New Roman"/>
          <w:sz w:val="24"/>
          <w:szCs w:val="24"/>
        </w:rPr>
        <w:t>The website was launched early in 2013</w:t>
      </w:r>
      <w:r w:rsidR="00CA51C5">
        <w:rPr>
          <w:rFonts w:ascii="Times New Roman" w:hAnsi="Times New Roman"/>
          <w:sz w:val="24"/>
          <w:szCs w:val="24"/>
        </w:rPr>
        <w:t xml:space="preserve"> </w:t>
      </w:r>
      <w:r>
        <w:rPr>
          <w:rFonts w:ascii="Times New Roman" w:hAnsi="Times New Roman"/>
          <w:sz w:val="24"/>
          <w:szCs w:val="24"/>
        </w:rPr>
        <w:t>and continues to grow</w:t>
      </w:r>
      <w:r w:rsidR="00552176">
        <w:rPr>
          <w:rFonts w:ascii="Times New Roman" w:hAnsi="Times New Roman"/>
          <w:sz w:val="24"/>
          <w:szCs w:val="24"/>
        </w:rPr>
        <w:t xml:space="preserve"> (</w:t>
      </w:r>
      <w:hyperlink r:id="rId9" w:history="1">
        <w:r w:rsidR="007E7865" w:rsidRPr="00C34C64">
          <w:rPr>
            <w:rStyle w:val="Hyperlink"/>
            <w:rFonts w:ascii="Times New Roman" w:hAnsi="Times New Roman"/>
            <w:sz w:val="24"/>
            <w:szCs w:val="24"/>
          </w:rPr>
          <w:t>www.dis-ind-soc.org.uk</w:t>
        </w:r>
      </w:hyperlink>
      <w:r w:rsidR="007E7865">
        <w:rPr>
          <w:rFonts w:ascii="Times New Roman" w:hAnsi="Times New Roman"/>
          <w:sz w:val="24"/>
          <w:szCs w:val="24"/>
        </w:rPr>
        <w:t>).</w:t>
      </w:r>
      <w:r>
        <w:rPr>
          <w:rFonts w:ascii="Times New Roman" w:hAnsi="Times New Roman"/>
          <w:sz w:val="24"/>
          <w:szCs w:val="24"/>
        </w:rPr>
        <w:t xml:space="preserve"> As well as showcasing the activities of the project, it is becoming a resource for the relationship between disability and industrialization, and indeed for disability history as a whole. </w:t>
      </w:r>
      <w:r w:rsidR="00F37BB5" w:rsidRPr="00F37BB5">
        <w:rPr>
          <w:rFonts w:ascii="Times New Roman" w:hAnsi="Times New Roman"/>
          <w:sz w:val="24"/>
          <w:szCs w:val="24"/>
        </w:rPr>
        <w:t xml:space="preserve">The website has Twitter and Facebook pages which are updated regularly. </w:t>
      </w:r>
    </w:p>
    <w:p w:rsidR="004A2217" w:rsidRDefault="00CA51C5" w:rsidP="00F02EF6">
      <w:pPr>
        <w:spacing w:line="240" w:lineRule="auto"/>
        <w:rPr>
          <w:rFonts w:ascii="Times New Roman" w:hAnsi="Times New Roman"/>
          <w:sz w:val="24"/>
          <w:szCs w:val="24"/>
        </w:rPr>
      </w:pPr>
      <w:r>
        <w:rPr>
          <w:rFonts w:ascii="Times New Roman" w:hAnsi="Times New Roman"/>
          <w:sz w:val="24"/>
          <w:szCs w:val="24"/>
        </w:rPr>
        <w:t>One of the most successful features of the website in 2013-14 was a series of blogs to commemorate Disability History Month (22 November to 22 December 2013). During this period 9 blog posts were published from project team members and</w:t>
      </w:r>
      <w:r w:rsidR="004A2217">
        <w:rPr>
          <w:rFonts w:ascii="Times New Roman" w:hAnsi="Times New Roman"/>
          <w:sz w:val="24"/>
          <w:szCs w:val="24"/>
        </w:rPr>
        <w:t xml:space="preserve"> a number of guest contributors. These included contributions from</w:t>
      </w:r>
      <w:r>
        <w:rPr>
          <w:rFonts w:ascii="Times New Roman" w:hAnsi="Times New Roman"/>
          <w:sz w:val="24"/>
          <w:szCs w:val="24"/>
        </w:rPr>
        <w:t xml:space="preserve"> a Swansea University History student studying disability for her undergraduate dissertation, two blogs from heritage organisations (Cerebral Palsy Midlands and Leonard Cheshire Disability Archives), and several from academics from Britain and the USA. The series helped raise the public profile of the project and increase traffic to the website</w:t>
      </w:r>
      <w:r w:rsidR="004A2217">
        <w:rPr>
          <w:rFonts w:ascii="Times New Roman" w:hAnsi="Times New Roman"/>
          <w:sz w:val="24"/>
          <w:szCs w:val="24"/>
        </w:rPr>
        <w:t xml:space="preserve">. For example, between 15 November and 14 December 2013 there were 1676 page viewings on the website and 424 unique visitors, compared with </w:t>
      </w:r>
      <w:r w:rsidR="004A2217">
        <w:rPr>
          <w:rFonts w:ascii="Times New Roman" w:hAnsi="Times New Roman"/>
          <w:sz w:val="24"/>
          <w:szCs w:val="24"/>
        </w:rPr>
        <w:lastRenderedPageBreak/>
        <w:t>915 page views and 117 unique visitors for the previous month (15 October to 14 November 2013).</w:t>
      </w:r>
      <w:r w:rsidR="001A2DAF">
        <w:rPr>
          <w:rFonts w:ascii="Times New Roman" w:hAnsi="Times New Roman"/>
          <w:sz w:val="24"/>
          <w:szCs w:val="24"/>
        </w:rPr>
        <w:t xml:space="preserve"> We plan to run a series of blogs for Disability History Month 2014.</w:t>
      </w:r>
    </w:p>
    <w:p w:rsidR="004A2217" w:rsidRDefault="004A2217" w:rsidP="00F02EF6">
      <w:pPr>
        <w:spacing w:line="240" w:lineRule="auto"/>
        <w:rPr>
          <w:rFonts w:ascii="Times New Roman" w:hAnsi="Times New Roman"/>
          <w:sz w:val="24"/>
          <w:szCs w:val="24"/>
        </w:rPr>
      </w:pPr>
      <w:r>
        <w:rPr>
          <w:rFonts w:ascii="Times New Roman" w:hAnsi="Times New Roman"/>
          <w:sz w:val="24"/>
          <w:szCs w:val="24"/>
        </w:rPr>
        <w:t xml:space="preserve">The project now has a You Tube channel where videos and audio from project presentations and public engagement activities have been made available: </w:t>
      </w:r>
      <w:hyperlink r:id="rId10" w:history="1">
        <w:r w:rsidRPr="005C3422">
          <w:rPr>
            <w:rStyle w:val="Hyperlink"/>
            <w:rFonts w:ascii="Times New Roman" w:hAnsi="Times New Roman"/>
            <w:sz w:val="24"/>
            <w:szCs w:val="24"/>
          </w:rPr>
          <w:t>https://www.youtube.com/channel/UCrBmtX7dYLZuLZCJP6hG_QQ</w:t>
        </w:r>
      </w:hyperlink>
    </w:p>
    <w:p w:rsidR="001A2DAF" w:rsidRDefault="001A2DAF" w:rsidP="00F02EF6">
      <w:pPr>
        <w:spacing w:line="240" w:lineRule="auto"/>
        <w:rPr>
          <w:rFonts w:ascii="Times New Roman" w:hAnsi="Times New Roman"/>
          <w:sz w:val="24"/>
          <w:szCs w:val="24"/>
        </w:rPr>
      </w:pPr>
      <w:r>
        <w:rPr>
          <w:rFonts w:ascii="Times New Roman" w:hAnsi="Times New Roman"/>
          <w:sz w:val="24"/>
          <w:szCs w:val="24"/>
        </w:rPr>
        <w:t>A poster has been produced for the project as a whole, following the successful design of a poster for the literature PhD in 2012-13.</w:t>
      </w:r>
    </w:p>
    <w:p w:rsidR="001A2DAF" w:rsidRDefault="001A2DAF" w:rsidP="00F02EF6">
      <w:pPr>
        <w:spacing w:line="240" w:lineRule="auto"/>
        <w:rPr>
          <w:rFonts w:ascii="Times New Roman" w:hAnsi="Times New Roman"/>
          <w:sz w:val="24"/>
          <w:szCs w:val="24"/>
        </w:rPr>
      </w:pPr>
    </w:p>
    <w:p w:rsidR="000833EF" w:rsidRPr="001A2DAF" w:rsidRDefault="000833EF" w:rsidP="00F02EF6">
      <w:pPr>
        <w:pStyle w:val="ListParagraph"/>
        <w:numPr>
          <w:ilvl w:val="0"/>
          <w:numId w:val="5"/>
        </w:numPr>
        <w:spacing w:line="240" w:lineRule="auto"/>
        <w:rPr>
          <w:rFonts w:ascii="Times New Roman" w:hAnsi="Times New Roman"/>
          <w:sz w:val="24"/>
          <w:szCs w:val="24"/>
        </w:rPr>
      </w:pPr>
      <w:r w:rsidRPr="001A2DAF">
        <w:rPr>
          <w:rFonts w:ascii="Times New Roman" w:hAnsi="Times New Roman"/>
          <w:b/>
          <w:sz w:val="24"/>
          <w:szCs w:val="24"/>
        </w:rPr>
        <w:t>Conferences, seminars and workshops</w:t>
      </w:r>
    </w:p>
    <w:p w:rsidR="000833EF" w:rsidRDefault="000833EF" w:rsidP="00F02EF6">
      <w:pPr>
        <w:spacing w:line="240" w:lineRule="auto"/>
        <w:rPr>
          <w:rFonts w:ascii="Times New Roman" w:hAnsi="Times New Roman"/>
          <w:sz w:val="24"/>
          <w:szCs w:val="24"/>
        </w:rPr>
      </w:pPr>
      <w:r w:rsidRPr="000833EF">
        <w:rPr>
          <w:rFonts w:ascii="Times New Roman" w:hAnsi="Times New Roman"/>
          <w:sz w:val="24"/>
          <w:szCs w:val="24"/>
        </w:rPr>
        <w:t>Team members have been active in</w:t>
      </w:r>
      <w:r w:rsidR="00F84D95">
        <w:rPr>
          <w:rFonts w:ascii="Times New Roman" w:hAnsi="Times New Roman"/>
          <w:sz w:val="24"/>
          <w:szCs w:val="24"/>
        </w:rPr>
        <w:t xml:space="preserve"> presenting at</w:t>
      </w:r>
      <w:r>
        <w:rPr>
          <w:rFonts w:ascii="Times New Roman" w:hAnsi="Times New Roman"/>
          <w:sz w:val="24"/>
          <w:szCs w:val="24"/>
        </w:rPr>
        <w:t xml:space="preserve"> conferences, seminars and workshops – internationally, nationally and regionally.</w:t>
      </w:r>
    </w:p>
    <w:p w:rsidR="000833EF" w:rsidRDefault="000833EF" w:rsidP="00F02EF6">
      <w:pPr>
        <w:spacing w:line="240" w:lineRule="auto"/>
        <w:rPr>
          <w:rFonts w:ascii="Times New Roman" w:hAnsi="Times New Roman"/>
          <w:sz w:val="24"/>
          <w:szCs w:val="24"/>
        </w:rPr>
      </w:pPr>
      <w:r>
        <w:rPr>
          <w:rFonts w:ascii="Times New Roman" w:hAnsi="Times New Roman"/>
          <w:sz w:val="24"/>
          <w:szCs w:val="24"/>
          <w:u w:val="single"/>
        </w:rPr>
        <w:t>International</w:t>
      </w:r>
    </w:p>
    <w:p w:rsidR="00185B07" w:rsidRDefault="00185B07" w:rsidP="00F02EF6">
      <w:pPr>
        <w:pStyle w:val="ListParagraph"/>
        <w:numPr>
          <w:ilvl w:val="0"/>
          <w:numId w:val="12"/>
        </w:numPr>
        <w:spacing w:line="240" w:lineRule="auto"/>
        <w:rPr>
          <w:rFonts w:ascii="Times New Roman" w:hAnsi="Times New Roman"/>
          <w:sz w:val="24"/>
          <w:szCs w:val="24"/>
          <w:lang w:val="fr-FR"/>
        </w:rPr>
      </w:pPr>
      <w:r w:rsidRPr="00185B07">
        <w:rPr>
          <w:rFonts w:ascii="Times New Roman" w:hAnsi="Times New Roman"/>
          <w:sz w:val="24"/>
          <w:szCs w:val="24"/>
          <w:lang w:val="fr-FR"/>
        </w:rPr>
        <w:t>Silicosis Conference  (Sciences Po Uni</w:t>
      </w:r>
      <w:r>
        <w:rPr>
          <w:rFonts w:ascii="Times New Roman" w:hAnsi="Times New Roman"/>
          <w:sz w:val="24"/>
          <w:szCs w:val="24"/>
          <w:lang w:val="fr-FR"/>
        </w:rPr>
        <w:t>versity, Paris</w:t>
      </w:r>
      <w:r w:rsidR="00C343F6">
        <w:rPr>
          <w:rFonts w:ascii="Times New Roman" w:hAnsi="Times New Roman"/>
          <w:sz w:val="24"/>
          <w:szCs w:val="24"/>
          <w:lang w:val="fr-FR"/>
        </w:rPr>
        <w:t xml:space="preserve">, France, </w:t>
      </w:r>
      <w:proofErr w:type="spellStart"/>
      <w:r w:rsidR="00C343F6">
        <w:rPr>
          <w:rFonts w:ascii="Times New Roman" w:hAnsi="Times New Roman"/>
          <w:sz w:val="24"/>
          <w:szCs w:val="24"/>
          <w:lang w:val="fr-FR"/>
        </w:rPr>
        <w:t>September</w:t>
      </w:r>
      <w:proofErr w:type="spellEnd"/>
      <w:r w:rsidR="00C343F6">
        <w:rPr>
          <w:rFonts w:ascii="Times New Roman" w:hAnsi="Times New Roman"/>
          <w:sz w:val="24"/>
          <w:szCs w:val="24"/>
          <w:lang w:val="fr-FR"/>
        </w:rPr>
        <w:t xml:space="preserve"> 2013</w:t>
      </w:r>
      <w:r>
        <w:rPr>
          <w:rFonts w:ascii="Times New Roman" w:hAnsi="Times New Roman"/>
          <w:sz w:val="24"/>
          <w:szCs w:val="24"/>
          <w:lang w:val="fr-FR"/>
        </w:rPr>
        <w:t>)</w:t>
      </w:r>
    </w:p>
    <w:p w:rsidR="00185B07" w:rsidRPr="00185B07" w:rsidRDefault="00185B07" w:rsidP="00F02EF6">
      <w:pPr>
        <w:spacing w:line="240" w:lineRule="auto"/>
        <w:rPr>
          <w:rFonts w:ascii="Times New Roman" w:hAnsi="Times New Roman"/>
          <w:sz w:val="24"/>
          <w:szCs w:val="24"/>
        </w:rPr>
      </w:pPr>
      <w:r w:rsidRPr="00185B07">
        <w:rPr>
          <w:rFonts w:ascii="Times New Roman" w:hAnsi="Times New Roman"/>
          <w:sz w:val="24"/>
          <w:szCs w:val="24"/>
        </w:rPr>
        <w:t>Arthur McIvor, ‘Miners, Silica and D</w:t>
      </w:r>
      <w:r>
        <w:rPr>
          <w:rFonts w:ascii="Times New Roman" w:hAnsi="Times New Roman"/>
          <w:sz w:val="24"/>
          <w:szCs w:val="24"/>
        </w:rPr>
        <w:t>isability: the Bi-National Interplay between South Africa and the United Kingdom, c.1900-1930s’.</w:t>
      </w:r>
    </w:p>
    <w:p w:rsidR="00BC65D0" w:rsidRDefault="00252EE8" w:rsidP="00F02EF6">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European Social Science History Conference (Vienna, Austria, April 2014)</w:t>
      </w:r>
    </w:p>
    <w:p w:rsidR="00252EE8" w:rsidRDefault="00252EE8" w:rsidP="00F02EF6">
      <w:pPr>
        <w:spacing w:line="240" w:lineRule="auto"/>
        <w:rPr>
          <w:rFonts w:ascii="Times New Roman" w:hAnsi="Times New Roman"/>
          <w:sz w:val="24"/>
          <w:szCs w:val="24"/>
        </w:rPr>
      </w:pPr>
      <w:r>
        <w:rPr>
          <w:rFonts w:ascii="Times New Roman" w:hAnsi="Times New Roman"/>
          <w:sz w:val="24"/>
          <w:szCs w:val="24"/>
        </w:rPr>
        <w:t>Daniel Blackie, ‘Disability, Work and Class in British Coa</w:t>
      </w:r>
      <w:r w:rsidR="009853F4">
        <w:rPr>
          <w:rFonts w:ascii="Times New Roman" w:hAnsi="Times New Roman"/>
          <w:sz w:val="24"/>
          <w:szCs w:val="24"/>
        </w:rPr>
        <w:t>lmining Communities, 1780-1880’</w:t>
      </w:r>
      <w:r w:rsidR="00185B07">
        <w:rPr>
          <w:rFonts w:ascii="Times New Roman" w:hAnsi="Times New Roman"/>
          <w:sz w:val="24"/>
          <w:szCs w:val="24"/>
        </w:rPr>
        <w:t>.</w:t>
      </w:r>
    </w:p>
    <w:p w:rsidR="009853F4" w:rsidRDefault="009853F4" w:rsidP="00F02EF6">
      <w:pPr>
        <w:spacing w:line="240" w:lineRule="auto"/>
        <w:rPr>
          <w:rFonts w:ascii="Times New Roman" w:hAnsi="Times New Roman"/>
          <w:sz w:val="24"/>
          <w:szCs w:val="24"/>
        </w:rPr>
      </w:pPr>
      <w:r>
        <w:rPr>
          <w:rFonts w:ascii="Times New Roman" w:hAnsi="Times New Roman"/>
          <w:sz w:val="24"/>
          <w:szCs w:val="24"/>
        </w:rPr>
        <w:t>Mike Mantin, ‘Coalmining and the National Scheme for Disabled ex-Servicemen after World War 1’</w:t>
      </w:r>
      <w:r w:rsidR="00185B07">
        <w:rPr>
          <w:rFonts w:ascii="Times New Roman" w:hAnsi="Times New Roman"/>
          <w:sz w:val="24"/>
          <w:szCs w:val="24"/>
        </w:rPr>
        <w:t>.</w:t>
      </w:r>
    </w:p>
    <w:p w:rsidR="009853F4" w:rsidRDefault="009853F4" w:rsidP="00F02EF6">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American Association for the History of Medicine, 87</w:t>
      </w:r>
      <w:r w:rsidRPr="009853F4">
        <w:rPr>
          <w:rFonts w:ascii="Times New Roman" w:hAnsi="Times New Roman"/>
          <w:sz w:val="24"/>
          <w:szCs w:val="24"/>
          <w:vertAlign w:val="superscript"/>
        </w:rPr>
        <w:t>th</w:t>
      </w:r>
      <w:r>
        <w:rPr>
          <w:rFonts w:ascii="Times New Roman" w:hAnsi="Times New Roman"/>
          <w:sz w:val="24"/>
          <w:szCs w:val="24"/>
        </w:rPr>
        <w:t xml:space="preserve"> Annual Meeting (Chicago IL, USA, May 2014)</w:t>
      </w:r>
    </w:p>
    <w:p w:rsidR="009853F4" w:rsidRDefault="009853F4" w:rsidP="00F02EF6">
      <w:pPr>
        <w:spacing w:line="240" w:lineRule="auto"/>
        <w:rPr>
          <w:rFonts w:ascii="Times New Roman" w:hAnsi="Times New Roman"/>
          <w:sz w:val="24"/>
          <w:szCs w:val="24"/>
        </w:rPr>
      </w:pPr>
      <w:r>
        <w:rPr>
          <w:rFonts w:ascii="Times New Roman" w:hAnsi="Times New Roman"/>
          <w:sz w:val="24"/>
          <w:szCs w:val="24"/>
        </w:rPr>
        <w:t>Mike Mantin, ‘“Even a Day out Means that Someone Must Go Short”: the Mixed Economy of Welfare for Disabled People in the British Coalfields, 1880-1948’</w:t>
      </w:r>
      <w:r w:rsidR="00185B07">
        <w:rPr>
          <w:rFonts w:ascii="Times New Roman" w:hAnsi="Times New Roman"/>
          <w:sz w:val="24"/>
          <w:szCs w:val="24"/>
        </w:rPr>
        <w:t>.</w:t>
      </w:r>
    </w:p>
    <w:p w:rsidR="00185B07" w:rsidRDefault="00185B07" w:rsidP="00F02EF6">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Canadian Historical Association Conference (Brock University, Canada, May 2014)</w:t>
      </w:r>
    </w:p>
    <w:p w:rsidR="00185B07" w:rsidRPr="00185B07" w:rsidRDefault="00185B07" w:rsidP="00F02EF6">
      <w:pPr>
        <w:spacing w:line="240" w:lineRule="auto"/>
        <w:rPr>
          <w:rFonts w:ascii="Times New Roman" w:hAnsi="Times New Roman"/>
          <w:sz w:val="24"/>
          <w:szCs w:val="24"/>
        </w:rPr>
      </w:pPr>
      <w:r>
        <w:rPr>
          <w:rFonts w:ascii="Times New Roman" w:hAnsi="Times New Roman"/>
          <w:sz w:val="24"/>
          <w:szCs w:val="24"/>
        </w:rPr>
        <w:t>Angela Turner, ‘“Bottom Dog Men”: Compensation and Disability in the Scottish Coalfields, 1898-1939’.</w:t>
      </w:r>
    </w:p>
    <w:p w:rsidR="00EB0F67" w:rsidRDefault="00EB0F67" w:rsidP="00F02EF6">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DSM-5 and the Future of Psychiatric Diagnosis, </w:t>
      </w:r>
      <w:proofErr w:type="spellStart"/>
      <w:r>
        <w:rPr>
          <w:rFonts w:ascii="Times New Roman" w:hAnsi="Times New Roman"/>
          <w:sz w:val="24"/>
          <w:szCs w:val="24"/>
        </w:rPr>
        <w:t>Brocher</w:t>
      </w:r>
      <w:proofErr w:type="spellEnd"/>
      <w:r>
        <w:rPr>
          <w:rFonts w:ascii="Times New Roman" w:hAnsi="Times New Roman"/>
          <w:sz w:val="24"/>
          <w:szCs w:val="24"/>
        </w:rPr>
        <w:t xml:space="preserve"> Foundation Symposium (Geneva, Switzerland, July 2014)</w:t>
      </w:r>
    </w:p>
    <w:p w:rsidR="00EB0F67" w:rsidRPr="00EB0F67" w:rsidRDefault="00EB0F67" w:rsidP="00F02EF6">
      <w:pPr>
        <w:spacing w:line="240" w:lineRule="auto"/>
        <w:rPr>
          <w:rFonts w:ascii="Times New Roman" w:hAnsi="Times New Roman"/>
          <w:sz w:val="24"/>
          <w:szCs w:val="24"/>
        </w:rPr>
      </w:pPr>
      <w:r>
        <w:rPr>
          <w:rFonts w:ascii="Times New Roman" w:hAnsi="Times New Roman"/>
          <w:sz w:val="24"/>
          <w:szCs w:val="24"/>
        </w:rPr>
        <w:t>Vicky Long, ‘Diagnosing Mental Illness in the Workplace’</w:t>
      </w:r>
      <w:r w:rsidR="00185B07">
        <w:rPr>
          <w:rFonts w:ascii="Times New Roman" w:hAnsi="Times New Roman"/>
          <w:sz w:val="24"/>
          <w:szCs w:val="24"/>
        </w:rPr>
        <w:t>.</w:t>
      </w:r>
    </w:p>
    <w:p w:rsidR="009853F4" w:rsidRPr="009853F4" w:rsidRDefault="009853F4" w:rsidP="00F02EF6">
      <w:pPr>
        <w:pStyle w:val="ListParagraph"/>
        <w:spacing w:line="240" w:lineRule="auto"/>
        <w:rPr>
          <w:rFonts w:ascii="Times New Roman" w:hAnsi="Times New Roman"/>
          <w:sz w:val="24"/>
          <w:szCs w:val="24"/>
        </w:rPr>
      </w:pPr>
    </w:p>
    <w:p w:rsidR="00252EE8" w:rsidRDefault="00252EE8" w:rsidP="00F02EF6">
      <w:pPr>
        <w:spacing w:line="240" w:lineRule="auto"/>
        <w:rPr>
          <w:rFonts w:ascii="Times New Roman" w:hAnsi="Times New Roman"/>
          <w:sz w:val="24"/>
          <w:szCs w:val="24"/>
          <w:u w:val="single"/>
        </w:rPr>
      </w:pPr>
      <w:r>
        <w:rPr>
          <w:rFonts w:ascii="Times New Roman" w:hAnsi="Times New Roman"/>
          <w:sz w:val="24"/>
          <w:szCs w:val="24"/>
          <w:u w:val="single"/>
        </w:rPr>
        <w:t>National</w:t>
      </w:r>
    </w:p>
    <w:p w:rsidR="00105375" w:rsidRDefault="00105375" w:rsidP="00F02EF6">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‘Avoidance and/in the Academy’, The Centre for Culture and Disability Studies International Conference on Disability, Culture and Education (Liverpool Hope University, September 2013)</w:t>
      </w:r>
    </w:p>
    <w:p w:rsidR="00105375" w:rsidRPr="00105375" w:rsidRDefault="00105375" w:rsidP="00F02EF6">
      <w:pPr>
        <w:spacing w:line="240" w:lineRule="auto"/>
        <w:rPr>
          <w:rFonts w:ascii="Times New Roman" w:hAnsi="Times New Roman"/>
          <w:sz w:val="24"/>
          <w:szCs w:val="24"/>
        </w:rPr>
      </w:pPr>
      <w:r>
        <w:rPr>
          <w:rFonts w:ascii="Times New Roman" w:hAnsi="Times New Roman"/>
          <w:sz w:val="24"/>
          <w:szCs w:val="24"/>
        </w:rPr>
        <w:lastRenderedPageBreak/>
        <w:t>Alexandra Jones, ‘The Disability Paradox: Presence and Absence in British Coalfields Literature 1900-1948’</w:t>
      </w:r>
    </w:p>
    <w:p w:rsidR="00105375" w:rsidRDefault="00105375" w:rsidP="00F02EF6">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In/Dependent Wales, Association of Welsh Writing in English Conference (</w:t>
      </w:r>
      <w:proofErr w:type="spellStart"/>
      <w:r>
        <w:rPr>
          <w:rFonts w:ascii="Times New Roman" w:hAnsi="Times New Roman"/>
          <w:sz w:val="24"/>
          <w:szCs w:val="24"/>
        </w:rPr>
        <w:t>Gregynog</w:t>
      </w:r>
      <w:proofErr w:type="spellEnd"/>
      <w:r>
        <w:rPr>
          <w:rFonts w:ascii="Times New Roman" w:hAnsi="Times New Roman"/>
          <w:sz w:val="24"/>
          <w:szCs w:val="24"/>
        </w:rPr>
        <w:t xml:space="preserve"> Hall, April 2014)</w:t>
      </w:r>
    </w:p>
    <w:p w:rsidR="00105375" w:rsidRPr="00105375" w:rsidRDefault="00105375" w:rsidP="00F02EF6">
      <w:pPr>
        <w:spacing w:line="240" w:lineRule="auto"/>
        <w:rPr>
          <w:rFonts w:ascii="Times New Roman" w:hAnsi="Times New Roman"/>
          <w:sz w:val="24"/>
          <w:szCs w:val="24"/>
        </w:rPr>
      </w:pPr>
      <w:r>
        <w:rPr>
          <w:rFonts w:ascii="Times New Roman" w:hAnsi="Times New Roman"/>
          <w:sz w:val="24"/>
          <w:szCs w:val="24"/>
        </w:rPr>
        <w:t>Alexandra Jones, ‘“Depending on her for every little thing”: Disability, Dependency and Identity in the Coalfields Literature of South Wales, North-East England and Scotland 1880-1948’.</w:t>
      </w:r>
    </w:p>
    <w:p w:rsidR="00EB0F67" w:rsidRDefault="00EB0F67" w:rsidP="00F02EF6">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Social History Society annual conference (Northumbria University, April 2014)</w:t>
      </w:r>
    </w:p>
    <w:p w:rsidR="00EB0F67" w:rsidRDefault="00EB0F67" w:rsidP="00F02EF6">
      <w:pPr>
        <w:spacing w:line="240" w:lineRule="auto"/>
        <w:rPr>
          <w:rFonts w:ascii="Times New Roman" w:hAnsi="Times New Roman"/>
          <w:sz w:val="24"/>
          <w:szCs w:val="24"/>
        </w:rPr>
      </w:pPr>
      <w:r>
        <w:rPr>
          <w:rFonts w:ascii="Times New Roman" w:hAnsi="Times New Roman"/>
          <w:sz w:val="24"/>
          <w:szCs w:val="24"/>
        </w:rPr>
        <w:t>Panel: ‘Disability, Life and Work in the Coalfields of Britain, 1800-c.1950’ (Chair: Dr Vicky Long)</w:t>
      </w:r>
    </w:p>
    <w:p w:rsidR="00EB0F67" w:rsidRDefault="00EB0F67" w:rsidP="00F02EF6">
      <w:pPr>
        <w:spacing w:line="240" w:lineRule="auto"/>
        <w:rPr>
          <w:rFonts w:ascii="Times New Roman" w:hAnsi="Times New Roman"/>
          <w:sz w:val="24"/>
          <w:szCs w:val="24"/>
        </w:rPr>
      </w:pPr>
      <w:r>
        <w:rPr>
          <w:rFonts w:ascii="Times New Roman" w:hAnsi="Times New Roman"/>
          <w:sz w:val="24"/>
          <w:szCs w:val="24"/>
        </w:rPr>
        <w:t>Ben Curtis, ‘“This is the country of premature old men”: the experience of Pneumoconiosis and other chronic industrial diseases in the south Wales coalfield in the early twentieth century’.</w:t>
      </w:r>
    </w:p>
    <w:p w:rsidR="00EB0F67" w:rsidRDefault="00EB0F67" w:rsidP="00F02EF6">
      <w:pPr>
        <w:spacing w:line="240" w:lineRule="auto"/>
        <w:rPr>
          <w:rFonts w:ascii="Times New Roman" w:hAnsi="Times New Roman"/>
          <w:sz w:val="24"/>
          <w:szCs w:val="24"/>
        </w:rPr>
      </w:pPr>
      <w:r>
        <w:rPr>
          <w:rFonts w:ascii="Times New Roman" w:hAnsi="Times New Roman"/>
          <w:sz w:val="24"/>
          <w:szCs w:val="24"/>
        </w:rPr>
        <w:t>Victoria Brown, ‘Minor to Miner: the Disabling Experiences of Children and Young Adults in the Coal Mines of Britain, 1800-1900’.</w:t>
      </w:r>
    </w:p>
    <w:p w:rsidR="00185B07" w:rsidRDefault="00185B07" w:rsidP="00F02EF6">
      <w:pPr>
        <w:spacing w:line="240" w:lineRule="auto"/>
        <w:rPr>
          <w:rFonts w:ascii="Times New Roman" w:hAnsi="Times New Roman"/>
          <w:sz w:val="24"/>
          <w:szCs w:val="24"/>
        </w:rPr>
      </w:pPr>
      <w:r>
        <w:rPr>
          <w:rFonts w:ascii="Times New Roman" w:hAnsi="Times New Roman"/>
          <w:sz w:val="24"/>
          <w:szCs w:val="24"/>
        </w:rPr>
        <w:t>Angela Turner, ‘“The will to get well”: Rehabilitation and British Miners in Britain c.1930s-1950s’.</w:t>
      </w:r>
    </w:p>
    <w:p w:rsidR="00EB0F67" w:rsidRDefault="00EB0F67" w:rsidP="00F02EF6">
      <w:pPr>
        <w:spacing w:line="240" w:lineRule="auto"/>
        <w:rPr>
          <w:rFonts w:ascii="Times New Roman" w:hAnsi="Times New Roman"/>
          <w:sz w:val="24"/>
          <w:szCs w:val="24"/>
        </w:rPr>
      </w:pPr>
      <w:r>
        <w:rPr>
          <w:rFonts w:ascii="Times New Roman" w:hAnsi="Times New Roman"/>
          <w:sz w:val="24"/>
          <w:szCs w:val="24"/>
        </w:rPr>
        <w:t>Vicky Long, ‘Conceptualising work-related mental illness in the British Coalfields, c.1900-1950’ (also delivered at Working Lives, Social Perceptions and Health, Exeter University, April 2014; Situating Medicine: New Direction, University of Warwick, June 2014).</w:t>
      </w:r>
    </w:p>
    <w:p w:rsidR="00EB0F67" w:rsidRPr="00EB0F67" w:rsidRDefault="00EB0F67" w:rsidP="00F02EF6">
      <w:pPr>
        <w:spacing w:line="240" w:lineRule="auto"/>
        <w:rPr>
          <w:rFonts w:ascii="Times New Roman" w:hAnsi="Times New Roman"/>
          <w:sz w:val="24"/>
          <w:szCs w:val="24"/>
        </w:rPr>
      </w:pPr>
    </w:p>
    <w:p w:rsidR="00252EE8" w:rsidRDefault="00252EE8" w:rsidP="00F02EF6">
      <w:pPr>
        <w:pStyle w:val="ListParagraph"/>
        <w:numPr>
          <w:ilvl w:val="0"/>
          <w:numId w:val="13"/>
        </w:numPr>
        <w:spacing w:line="240" w:lineRule="auto"/>
        <w:rPr>
          <w:rFonts w:ascii="Times New Roman" w:hAnsi="Times New Roman"/>
          <w:sz w:val="24"/>
          <w:szCs w:val="24"/>
        </w:rPr>
      </w:pPr>
      <w:r>
        <w:rPr>
          <w:rFonts w:ascii="Times New Roman" w:hAnsi="Times New Roman"/>
          <w:sz w:val="24"/>
          <w:szCs w:val="24"/>
        </w:rPr>
        <w:t>Society for the Social History of Medicine Conference (St Anne’s College, Oxford, July 2014)</w:t>
      </w:r>
    </w:p>
    <w:p w:rsidR="00252EE8" w:rsidRDefault="00EB0F67" w:rsidP="00F02EF6">
      <w:pPr>
        <w:spacing w:line="240" w:lineRule="auto"/>
        <w:rPr>
          <w:rFonts w:ascii="Times New Roman" w:hAnsi="Times New Roman"/>
          <w:sz w:val="24"/>
          <w:szCs w:val="24"/>
        </w:rPr>
      </w:pPr>
      <w:r>
        <w:rPr>
          <w:rFonts w:ascii="Times New Roman" w:hAnsi="Times New Roman"/>
          <w:sz w:val="24"/>
          <w:szCs w:val="24"/>
        </w:rPr>
        <w:t>Panel:</w:t>
      </w:r>
      <w:r w:rsidR="00252EE8">
        <w:rPr>
          <w:rFonts w:ascii="Times New Roman" w:hAnsi="Times New Roman"/>
          <w:sz w:val="24"/>
          <w:szCs w:val="24"/>
        </w:rPr>
        <w:t xml:space="preserve"> </w:t>
      </w:r>
      <w:r w:rsidR="009853F4">
        <w:rPr>
          <w:rFonts w:ascii="Times New Roman" w:hAnsi="Times New Roman"/>
          <w:sz w:val="24"/>
          <w:szCs w:val="24"/>
        </w:rPr>
        <w:t>‘Constructing Disability in the Nineteenth- and Twentieth-Century British Coalmining Industry’ (Chair: Professor David Turner)</w:t>
      </w:r>
    </w:p>
    <w:p w:rsidR="009853F4" w:rsidRDefault="009853F4" w:rsidP="00F02EF6">
      <w:pPr>
        <w:spacing w:line="240" w:lineRule="auto"/>
        <w:rPr>
          <w:rFonts w:ascii="Times New Roman" w:hAnsi="Times New Roman"/>
          <w:sz w:val="24"/>
          <w:szCs w:val="24"/>
        </w:rPr>
      </w:pPr>
      <w:r>
        <w:rPr>
          <w:rFonts w:ascii="Times New Roman" w:hAnsi="Times New Roman"/>
          <w:sz w:val="24"/>
          <w:szCs w:val="24"/>
        </w:rPr>
        <w:t xml:space="preserve">Daniel Blackie, ‘Friendly Societies and the </w:t>
      </w:r>
      <w:proofErr w:type="spellStart"/>
      <w:r>
        <w:rPr>
          <w:rFonts w:ascii="Times New Roman" w:hAnsi="Times New Roman"/>
          <w:sz w:val="24"/>
          <w:szCs w:val="24"/>
        </w:rPr>
        <w:t>Rhetorics</w:t>
      </w:r>
      <w:proofErr w:type="spellEnd"/>
      <w:r>
        <w:rPr>
          <w:rFonts w:ascii="Times New Roman" w:hAnsi="Times New Roman"/>
          <w:sz w:val="24"/>
          <w:szCs w:val="24"/>
        </w:rPr>
        <w:t xml:space="preserve"> of Disability in Nineteenth-Century Britain’</w:t>
      </w:r>
      <w:r w:rsidR="00185B07">
        <w:rPr>
          <w:rFonts w:ascii="Times New Roman" w:hAnsi="Times New Roman"/>
          <w:sz w:val="24"/>
          <w:szCs w:val="24"/>
        </w:rPr>
        <w:t>.</w:t>
      </w:r>
    </w:p>
    <w:p w:rsidR="009853F4" w:rsidRDefault="009853F4" w:rsidP="00F02EF6">
      <w:pPr>
        <w:spacing w:line="240" w:lineRule="auto"/>
        <w:rPr>
          <w:rFonts w:ascii="Times New Roman" w:hAnsi="Times New Roman"/>
          <w:sz w:val="24"/>
          <w:szCs w:val="24"/>
        </w:rPr>
      </w:pPr>
      <w:r>
        <w:rPr>
          <w:rFonts w:ascii="Times New Roman" w:hAnsi="Times New Roman"/>
          <w:sz w:val="24"/>
          <w:szCs w:val="24"/>
        </w:rPr>
        <w:t>Alexandra Jones, ‘“There ought to be some better scheme”: Disability, Medicine and the State in British Coalfields Literature of the 1930s’</w:t>
      </w:r>
      <w:r w:rsidR="00185B07">
        <w:rPr>
          <w:rFonts w:ascii="Times New Roman" w:hAnsi="Times New Roman"/>
          <w:sz w:val="24"/>
          <w:szCs w:val="24"/>
        </w:rPr>
        <w:t>.</w:t>
      </w:r>
    </w:p>
    <w:p w:rsidR="00EB0F67" w:rsidRPr="00185B07" w:rsidRDefault="009853F4" w:rsidP="00F02EF6">
      <w:pPr>
        <w:spacing w:line="240" w:lineRule="auto"/>
        <w:rPr>
          <w:rFonts w:ascii="Times New Roman" w:hAnsi="Times New Roman"/>
          <w:sz w:val="24"/>
          <w:szCs w:val="24"/>
        </w:rPr>
      </w:pPr>
      <w:r>
        <w:rPr>
          <w:rFonts w:ascii="Times New Roman" w:hAnsi="Times New Roman"/>
          <w:sz w:val="24"/>
          <w:szCs w:val="24"/>
        </w:rPr>
        <w:t>Mike Mantin, ‘They Live Again! Representations of Disability and Coalmining in 1940s Documentary Films’.</w:t>
      </w:r>
    </w:p>
    <w:p w:rsidR="000549F4" w:rsidRDefault="000549F4" w:rsidP="00F02EF6">
      <w:pPr>
        <w:spacing w:line="240" w:lineRule="auto"/>
        <w:rPr>
          <w:rFonts w:ascii="Times New Roman" w:hAnsi="Times New Roman"/>
          <w:sz w:val="24"/>
          <w:szCs w:val="24"/>
          <w:u w:val="single"/>
        </w:rPr>
      </w:pPr>
    </w:p>
    <w:p w:rsidR="009853F4" w:rsidRDefault="009853F4" w:rsidP="00F02EF6">
      <w:pPr>
        <w:spacing w:line="240" w:lineRule="auto"/>
        <w:rPr>
          <w:rFonts w:ascii="Times New Roman" w:hAnsi="Times New Roman"/>
          <w:sz w:val="24"/>
          <w:szCs w:val="24"/>
          <w:u w:val="single"/>
        </w:rPr>
      </w:pPr>
      <w:r>
        <w:rPr>
          <w:rFonts w:ascii="Times New Roman" w:hAnsi="Times New Roman"/>
          <w:sz w:val="24"/>
          <w:szCs w:val="24"/>
          <w:u w:val="single"/>
        </w:rPr>
        <w:t>Regional</w:t>
      </w:r>
    </w:p>
    <w:p w:rsidR="00EB0F67" w:rsidRDefault="00EB0F67" w:rsidP="00F02EF6">
      <w:pPr>
        <w:pStyle w:val="ListParagraph"/>
        <w:numPr>
          <w:ilvl w:val="0"/>
          <w:numId w:val="14"/>
        </w:numPr>
        <w:spacing w:line="240" w:lineRule="auto"/>
        <w:rPr>
          <w:rFonts w:ascii="Times New Roman" w:hAnsi="Times New Roman"/>
          <w:sz w:val="24"/>
          <w:szCs w:val="24"/>
        </w:rPr>
      </w:pPr>
      <w:proofErr w:type="spellStart"/>
      <w:r>
        <w:rPr>
          <w:rFonts w:ascii="Times New Roman" w:hAnsi="Times New Roman"/>
          <w:sz w:val="24"/>
          <w:szCs w:val="24"/>
        </w:rPr>
        <w:t>Llafur</w:t>
      </w:r>
      <w:proofErr w:type="spellEnd"/>
      <w:r>
        <w:rPr>
          <w:rFonts w:ascii="Times New Roman" w:hAnsi="Times New Roman"/>
          <w:sz w:val="24"/>
          <w:szCs w:val="24"/>
        </w:rPr>
        <w:t xml:space="preserve">: the Welsh People’s History Society, Annual Day School, </w:t>
      </w:r>
      <w:proofErr w:type="spellStart"/>
      <w:r>
        <w:rPr>
          <w:rFonts w:ascii="Times New Roman" w:hAnsi="Times New Roman"/>
          <w:sz w:val="24"/>
          <w:szCs w:val="24"/>
        </w:rPr>
        <w:t>Coleg</w:t>
      </w:r>
      <w:proofErr w:type="spellEnd"/>
      <w:r>
        <w:rPr>
          <w:rFonts w:ascii="Times New Roman" w:hAnsi="Times New Roman"/>
          <w:sz w:val="24"/>
          <w:szCs w:val="24"/>
        </w:rPr>
        <w:t xml:space="preserve"> </w:t>
      </w:r>
      <w:proofErr w:type="spellStart"/>
      <w:r>
        <w:rPr>
          <w:rFonts w:ascii="Times New Roman" w:hAnsi="Times New Roman"/>
          <w:sz w:val="24"/>
          <w:szCs w:val="24"/>
        </w:rPr>
        <w:t>Morgannwg</w:t>
      </w:r>
      <w:proofErr w:type="spellEnd"/>
      <w:r>
        <w:rPr>
          <w:rFonts w:ascii="Times New Roman" w:hAnsi="Times New Roman"/>
          <w:sz w:val="24"/>
          <w:szCs w:val="24"/>
        </w:rPr>
        <w:t xml:space="preserve">, </w:t>
      </w:r>
      <w:proofErr w:type="spellStart"/>
      <w:r>
        <w:rPr>
          <w:rFonts w:ascii="Times New Roman" w:hAnsi="Times New Roman"/>
          <w:sz w:val="24"/>
          <w:szCs w:val="24"/>
        </w:rPr>
        <w:t>Nantgarw</w:t>
      </w:r>
      <w:proofErr w:type="spellEnd"/>
      <w:r>
        <w:rPr>
          <w:rFonts w:ascii="Times New Roman" w:hAnsi="Times New Roman"/>
          <w:sz w:val="24"/>
          <w:szCs w:val="24"/>
        </w:rPr>
        <w:t>, October 2013</w:t>
      </w:r>
    </w:p>
    <w:p w:rsidR="00EB0F67" w:rsidRDefault="00EB0F67" w:rsidP="00F02EF6">
      <w:pPr>
        <w:spacing w:line="240" w:lineRule="auto"/>
        <w:rPr>
          <w:rFonts w:ascii="Times New Roman" w:hAnsi="Times New Roman"/>
          <w:sz w:val="24"/>
          <w:szCs w:val="24"/>
        </w:rPr>
      </w:pPr>
      <w:r>
        <w:rPr>
          <w:rFonts w:ascii="Times New Roman" w:hAnsi="Times New Roman"/>
          <w:sz w:val="24"/>
          <w:szCs w:val="24"/>
        </w:rPr>
        <w:t>Ben Curtis, ‘The Price of Coal: Accidents, Injuries and Disability in the Coal Industry’.</w:t>
      </w:r>
    </w:p>
    <w:p w:rsidR="00185B07" w:rsidRDefault="00185B07" w:rsidP="00F02EF6">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lastRenderedPageBreak/>
        <w:t>Conversazione 2013, College of Human and Health Science, Swansea University, October 2013</w:t>
      </w:r>
    </w:p>
    <w:p w:rsidR="00105375" w:rsidRDefault="00105375" w:rsidP="00F02EF6">
      <w:pPr>
        <w:spacing w:line="240" w:lineRule="auto"/>
        <w:rPr>
          <w:rFonts w:ascii="Times New Roman" w:hAnsi="Times New Roman"/>
          <w:b/>
          <w:sz w:val="24"/>
          <w:szCs w:val="24"/>
        </w:rPr>
      </w:pPr>
      <w:r>
        <w:rPr>
          <w:rFonts w:ascii="Times New Roman" w:hAnsi="Times New Roman"/>
          <w:sz w:val="24"/>
          <w:szCs w:val="24"/>
        </w:rPr>
        <w:t xml:space="preserve">Alexandra Jones, Poster: Disability in Coalfields Literature: A Comparative Study of South Wales, Scotland and North East England, c.1900-1948 </w:t>
      </w:r>
      <w:r>
        <w:rPr>
          <w:rFonts w:ascii="Times New Roman" w:hAnsi="Times New Roman"/>
          <w:b/>
          <w:sz w:val="24"/>
          <w:szCs w:val="24"/>
        </w:rPr>
        <w:t>[winner: First Prize in Postgraduate Research Poster Competition]</w:t>
      </w:r>
    </w:p>
    <w:p w:rsidR="00105375" w:rsidRDefault="00105375" w:rsidP="00F02EF6">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The Women’s Archive of Wales Annual Conference, October 2013</w:t>
      </w:r>
    </w:p>
    <w:p w:rsidR="00105375" w:rsidRDefault="00105375" w:rsidP="00F02EF6">
      <w:pPr>
        <w:spacing w:line="240" w:lineRule="auto"/>
        <w:rPr>
          <w:rFonts w:ascii="Times New Roman" w:hAnsi="Times New Roman"/>
          <w:sz w:val="24"/>
          <w:szCs w:val="24"/>
        </w:rPr>
      </w:pPr>
      <w:r>
        <w:rPr>
          <w:rFonts w:ascii="Times New Roman" w:hAnsi="Times New Roman"/>
          <w:sz w:val="24"/>
          <w:szCs w:val="24"/>
        </w:rPr>
        <w:t>Alexandra Jones, ‘“Olive was what is called a good invalid”: Representations of Women and Disability in the Coalfields Literature of South Wales 1900-1948’</w:t>
      </w:r>
    </w:p>
    <w:p w:rsidR="00105375" w:rsidRDefault="00105375" w:rsidP="00F02EF6">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Brave New Worlds, Swansea University Research Institute for Arts and Humanities Postgraduate Conference, Swansea University October 2013</w:t>
      </w:r>
    </w:p>
    <w:p w:rsidR="00105375" w:rsidRPr="00105375" w:rsidRDefault="00105375" w:rsidP="00F02EF6">
      <w:pPr>
        <w:spacing w:line="240" w:lineRule="auto"/>
        <w:rPr>
          <w:rFonts w:ascii="Times New Roman" w:hAnsi="Times New Roman"/>
          <w:sz w:val="24"/>
          <w:szCs w:val="24"/>
        </w:rPr>
      </w:pPr>
      <w:r>
        <w:rPr>
          <w:rFonts w:ascii="Times New Roman" w:hAnsi="Times New Roman"/>
          <w:sz w:val="24"/>
          <w:szCs w:val="24"/>
        </w:rPr>
        <w:t>Alexandra Jones, ‘“There was no health in the world”: Industrial dystopia, evolution and disability in British Coalfields Literature 1900-1950’.</w:t>
      </w:r>
    </w:p>
    <w:p w:rsidR="009853F4" w:rsidRDefault="009853F4" w:rsidP="00F02EF6">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Department of History and Classics Research Seminar, Swansea University, November 2013</w:t>
      </w:r>
    </w:p>
    <w:p w:rsidR="00185B07" w:rsidRPr="00185B07" w:rsidRDefault="009853F4" w:rsidP="00F02EF6">
      <w:pPr>
        <w:spacing w:line="240" w:lineRule="auto"/>
        <w:rPr>
          <w:rFonts w:ascii="Times New Roman" w:hAnsi="Times New Roman"/>
          <w:sz w:val="24"/>
          <w:szCs w:val="24"/>
        </w:rPr>
      </w:pPr>
      <w:r>
        <w:rPr>
          <w:rFonts w:ascii="Times New Roman" w:hAnsi="Times New Roman"/>
          <w:sz w:val="24"/>
          <w:szCs w:val="24"/>
        </w:rPr>
        <w:t>Daniel Blackie, ‘Disability and Work in the British Coal Industry, 1780-1880’</w:t>
      </w:r>
      <w:r w:rsidR="00185B07">
        <w:rPr>
          <w:rFonts w:ascii="Times New Roman" w:hAnsi="Times New Roman"/>
          <w:sz w:val="24"/>
          <w:szCs w:val="24"/>
        </w:rPr>
        <w:t>.</w:t>
      </w:r>
      <w:r>
        <w:rPr>
          <w:rFonts w:ascii="Times New Roman" w:hAnsi="Times New Roman"/>
          <w:sz w:val="24"/>
          <w:szCs w:val="24"/>
        </w:rPr>
        <w:t xml:space="preserve"> </w:t>
      </w:r>
    </w:p>
    <w:p w:rsidR="00185B07" w:rsidRDefault="00185B07" w:rsidP="00F02EF6">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Richard Burton Postgraduate Conference, Swansea University, June 2014</w:t>
      </w:r>
    </w:p>
    <w:p w:rsidR="00185B07" w:rsidRPr="00185B07" w:rsidRDefault="00185B07" w:rsidP="00F02EF6">
      <w:pPr>
        <w:spacing w:line="240" w:lineRule="auto"/>
        <w:rPr>
          <w:rFonts w:ascii="Times New Roman" w:hAnsi="Times New Roman"/>
          <w:sz w:val="24"/>
          <w:szCs w:val="24"/>
        </w:rPr>
      </w:pPr>
      <w:r w:rsidRPr="00185B07">
        <w:rPr>
          <w:rFonts w:ascii="Times New Roman" w:hAnsi="Times New Roman"/>
          <w:sz w:val="24"/>
          <w:szCs w:val="24"/>
        </w:rPr>
        <w:t xml:space="preserve">Alexandra Jones, </w:t>
      </w:r>
      <w:r>
        <w:rPr>
          <w:rFonts w:ascii="Times New Roman" w:hAnsi="Times New Roman"/>
          <w:sz w:val="24"/>
          <w:szCs w:val="24"/>
        </w:rPr>
        <w:t>‘</w:t>
      </w:r>
      <w:r w:rsidRPr="00185B07">
        <w:rPr>
          <w:rFonts w:ascii="Times New Roman" w:hAnsi="Times New Roman"/>
          <w:sz w:val="24"/>
          <w:szCs w:val="24"/>
        </w:rPr>
        <w:t>“Lost Limbs, Twis</w:t>
      </w:r>
      <w:r>
        <w:rPr>
          <w:rFonts w:ascii="Times New Roman" w:hAnsi="Times New Roman"/>
          <w:sz w:val="24"/>
          <w:szCs w:val="24"/>
        </w:rPr>
        <w:t>ted Spines, Gashed Faces”: Disability and the Male Body in British Coalfields Literature 1870-1910’</w:t>
      </w:r>
    </w:p>
    <w:p w:rsidR="00EB0F67" w:rsidRDefault="00EB0F67" w:rsidP="00F02EF6">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 xml:space="preserve">International </w:t>
      </w:r>
      <w:proofErr w:type="spellStart"/>
      <w:r>
        <w:rPr>
          <w:rFonts w:ascii="Times New Roman" w:hAnsi="Times New Roman"/>
          <w:sz w:val="24"/>
          <w:szCs w:val="24"/>
        </w:rPr>
        <w:t>Paralympic</w:t>
      </w:r>
      <w:proofErr w:type="spellEnd"/>
      <w:r>
        <w:rPr>
          <w:rFonts w:ascii="Times New Roman" w:hAnsi="Times New Roman"/>
          <w:sz w:val="24"/>
          <w:szCs w:val="24"/>
        </w:rPr>
        <w:t xml:space="preserve"> Committee European Athletics Championships, Disability History Festival, Swansea University, August 2014</w:t>
      </w:r>
    </w:p>
    <w:p w:rsidR="00EB0F67" w:rsidRDefault="00EB0F67" w:rsidP="00F02EF6">
      <w:pPr>
        <w:spacing w:line="240" w:lineRule="auto"/>
        <w:rPr>
          <w:rFonts w:ascii="Times New Roman" w:hAnsi="Times New Roman"/>
          <w:sz w:val="24"/>
          <w:szCs w:val="24"/>
        </w:rPr>
      </w:pPr>
      <w:r>
        <w:rPr>
          <w:rFonts w:ascii="Times New Roman" w:hAnsi="Times New Roman"/>
          <w:sz w:val="24"/>
          <w:szCs w:val="24"/>
        </w:rPr>
        <w:t>Daniel Blackie, ‘Disability and the Industrial Revolution in Britain’.</w:t>
      </w:r>
    </w:p>
    <w:p w:rsidR="00EB0F67" w:rsidRPr="00EB0F67" w:rsidRDefault="00EB0F67" w:rsidP="00F02EF6">
      <w:pPr>
        <w:spacing w:line="240" w:lineRule="auto"/>
        <w:rPr>
          <w:rFonts w:ascii="Times New Roman" w:hAnsi="Times New Roman"/>
          <w:sz w:val="24"/>
          <w:szCs w:val="24"/>
        </w:rPr>
      </w:pPr>
      <w:r>
        <w:rPr>
          <w:rFonts w:ascii="Times New Roman" w:hAnsi="Times New Roman"/>
          <w:sz w:val="24"/>
          <w:szCs w:val="24"/>
        </w:rPr>
        <w:t>Mike Mantin, ‘Sport and Special Education in the late nineteenth and early twentieth centuries’.</w:t>
      </w:r>
    </w:p>
    <w:p w:rsidR="00EB0F67" w:rsidRDefault="00EB0F67" w:rsidP="00F02EF6">
      <w:pPr>
        <w:spacing w:line="240" w:lineRule="auto"/>
        <w:rPr>
          <w:rFonts w:ascii="Times New Roman" w:hAnsi="Times New Roman"/>
          <w:sz w:val="24"/>
          <w:szCs w:val="24"/>
        </w:rPr>
      </w:pPr>
    </w:p>
    <w:p w:rsidR="00D00DC8" w:rsidRPr="00D00DC8" w:rsidRDefault="00D00DC8" w:rsidP="00F02EF6">
      <w:pPr>
        <w:spacing w:line="240" w:lineRule="auto"/>
        <w:rPr>
          <w:rFonts w:ascii="Times New Roman" w:hAnsi="Times New Roman"/>
          <w:sz w:val="24"/>
          <w:szCs w:val="24"/>
          <w:u w:val="single"/>
        </w:rPr>
      </w:pPr>
      <w:r w:rsidRPr="00D00DC8">
        <w:rPr>
          <w:rFonts w:ascii="Times New Roman" w:hAnsi="Times New Roman"/>
          <w:sz w:val="24"/>
          <w:szCs w:val="24"/>
          <w:u w:val="single"/>
        </w:rPr>
        <w:t>Conference Organisation</w:t>
      </w:r>
    </w:p>
    <w:p w:rsidR="00D00DC8" w:rsidRDefault="00D00DC8" w:rsidP="00F02EF6">
      <w:pPr>
        <w:spacing w:line="240" w:lineRule="auto"/>
        <w:rPr>
          <w:rFonts w:ascii="Times New Roman" w:hAnsi="Times New Roman"/>
          <w:sz w:val="24"/>
          <w:szCs w:val="24"/>
        </w:rPr>
      </w:pPr>
      <w:r>
        <w:rPr>
          <w:rFonts w:ascii="Times New Roman" w:hAnsi="Times New Roman"/>
          <w:sz w:val="24"/>
          <w:szCs w:val="24"/>
        </w:rPr>
        <w:t>The project will hold an international symposium in Swansea from 6</w:t>
      </w:r>
      <w:r w:rsidRPr="00D00DC8">
        <w:rPr>
          <w:rFonts w:ascii="Times New Roman" w:hAnsi="Times New Roman"/>
          <w:sz w:val="24"/>
          <w:szCs w:val="24"/>
          <w:vertAlign w:val="superscript"/>
        </w:rPr>
        <w:t>th</w:t>
      </w:r>
      <w:r>
        <w:rPr>
          <w:rFonts w:ascii="Times New Roman" w:hAnsi="Times New Roman"/>
          <w:sz w:val="24"/>
          <w:szCs w:val="24"/>
        </w:rPr>
        <w:t xml:space="preserve"> – 8</w:t>
      </w:r>
      <w:r w:rsidRPr="00D00DC8">
        <w:rPr>
          <w:rFonts w:ascii="Times New Roman" w:hAnsi="Times New Roman"/>
          <w:sz w:val="24"/>
          <w:szCs w:val="24"/>
          <w:vertAlign w:val="superscript"/>
        </w:rPr>
        <w:t>th</w:t>
      </w:r>
      <w:r>
        <w:rPr>
          <w:rFonts w:ascii="Times New Roman" w:hAnsi="Times New Roman"/>
          <w:sz w:val="24"/>
          <w:szCs w:val="24"/>
        </w:rPr>
        <w:t xml:space="preserve"> July 2015 at which team members will discuss the themes of the research with an invited audience of academics from disability history, labour history and the history of medicine. The symposium will lead to the publication of an edited collection of essays and future collaboration that will take the work forward beyond the period of the Programme Award. </w:t>
      </w:r>
    </w:p>
    <w:p w:rsidR="00D00DC8" w:rsidRPr="009853F4" w:rsidRDefault="00D00DC8" w:rsidP="00F02EF6">
      <w:pPr>
        <w:spacing w:line="240" w:lineRule="auto"/>
        <w:rPr>
          <w:rFonts w:ascii="Times New Roman" w:hAnsi="Times New Roman"/>
          <w:sz w:val="24"/>
          <w:szCs w:val="24"/>
        </w:rPr>
      </w:pPr>
    </w:p>
    <w:p w:rsidR="00A9386E" w:rsidRPr="00BC65D0" w:rsidRDefault="00BC65D0" w:rsidP="00F02EF6">
      <w:pPr>
        <w:pStyle w:val="ListParagraph"/>
        <w:numPr>
          <w:ilvl w:val="0"/>
          <w:numId w:val="5"/>
        </w:numPr>
        <w:spacing w:line="240" w:lineRule="auto"/>
        <w:rPr>
          <w:rFonts w:ascii="Times New Roman" w:hAnsi="Times New Roman"/>
          <w:b/>
          <w:sz w:val="24"/>
          <w:szCs w:val="24"/>
        </w:rPr>
      </w:pPr>
      <w:r w:rsidRPr="00BC65D0">
        <w:rPr>
          <w:rFonts w:ascii="Times New Roman" w:hAnsi="Times New Roman"/>
          <w:b/>
          <w:sz w:val="24"/>
          <w:szCs w:val="24"/>
        </w:rPr>
        <w:t xml:space="preserve">Publications  </w:t>
      </w:r>
      <w:r w:rsidR="00A9386E" w:rsidRPr="00BC65D0">
        <w:rPr>
          <w:rFonts w:ascii="Times New Roman" w:hAnsi="Times New Roman"/>
          <w:b/>
          <w:sz w:val="24"/>
          <w:szCs w:val="24"/>
        </w:rPr>
        <w:t xml:space="preserve"> </w:t>
      </w:r>
    </w:p>
    <w:p w:rsidR="00F152E2" w:rsidRDefault="00F152E2" w:rsidP="00F02EF6">
      <w:pPr>
        <w:spacing w:line="240" w:lineRule="auto"/>
        <w:rPr>
          <w:rFonts w:ascii="Times New Roman" w:hAnsi="Times New Roman"/>
          <w:sz w:val="24"/>
          <w:szCs w:val="24"/>
        </w:rPr>
      </w:pPr>
      <w:r>
        <w:rPr>
          <w:rFonts w:ascii="Times New Roman" w:hAnsi="Times New Roman"/>
          <w:sz w:val="24"/>
          <w:szCs w:val="24"/>
        </w:rPr>
        <w:t xml:space="preserve">The following </w:t>
      </w:r>
      <w:r w:rsidR="00144B37">
        <w:rPr>
          <w:rFonts w:ascii="Times New Roman" w:hAnsi="Times New Roman"/>
          <w:sz w:val="24"/>
          <w:szCs w:val="24"/>
        </w:rPr>
        <w:t>articles and book chapters</w:t>
      </w:r>
      <w:r>
        <w:rPr>
          <w:rFonts w:ascii="Times New Roman" w:hAnsi="Times New Roman"/>
          <w:sz w:val="24"/>
          <w:szCs w:val="24"/>
        </w:rPr>
        <w:t xml:space="preserve"> were published in 2013-14:</w:t>
      </w:r>
    </w:p>
    <w:p w:rsidR="00F152E2" w:rsidRDefault="00F152E2" w:rsidP="00F02EF6">
      <w:pPr>
        <w:spacing w:line="240" w:lineRule="auto"/>
        <w:rPr>
          <w:rFonts w:ascii="Times New Roman" w:hAnsi="Times New Roman"/>
          <w:sz w:val="24"/>
          <w:szCs w:val="24"/>
        </w:rPr>
      </w:pPr>
      <w:r>
        <w:rPr>
          <w:rFonts w:ascii="Times New Roman" w:hAnsi="Times New Roman"/>
          <w:sz w:val="24"/>
          <w:szCs w:val="24"/>
        </w:rPr>
        <w:t>Ben Curtis and Steven Thompson, ‘“</w:t>
      </w:r>
      <w:r w:rsidR="002436A0">
        <w:rPr>
          <w:rFonts w:ascii="Times New Roman" w:hAnsi="Times New Roman"/>
          <w:sz w:val="24"/>
          <w:szCs w:val="24"/>
        </w:rPr>
        <w:t xml:space="preserve">A Plentiful Crop of Cripples Made By All This Progress”: Disability, Artificial Limbs and Working-Class Mutualism in the South Wales </w:t>
      </w:r>
      <w:r w:rsidR="002436A0">
        <w:rPr>
          <w:rFonts w:ascii="Times New Roman" w:hAnsi="Times New Roman"/>
          <w:sz w:val="24"/>
          <w:szCs w:val="24"/>
        </w:rPr>
        <w:lastRenderedPageBreak/>
        <w:t xml:space="preserve">Coalfield, 1890-1948’, </w:t>
      </w:r>
      <w:r w:rsidR="002436A0">
        <w:rPr>
          <w:rFonts w:ascii="Times New Roman" w:hAnsi="Times New Roman"/>
          <w:i/>
          <w:sz w:val="24"/>
          <w:szCs w:val="24"/>
        </w:rPr>
        <w:t>Social History of Medicine</w:t>
      </w:r>
      <w:r>
        <w:rPr>
          <w:rFonts w:ascii="Times New Roman" w:hAnsi="Times New Roman"/>
          <w:sz w:val="24"/>
          <w:szCs w:val="24"/>
        </w:rPr>
        <w:t>, online; print version appeared in vol. 27:4 (November 2014), 708-27.</w:t>
      </w:r>
    </w:p>
    <w:p w:rsidR="00144B37" w:rsidRPr="00262453" w:rsidRDefault="00144B37" w:rsidP="00F02EF6">
      <w:pPr>
        <w:spacing w:line="240" w:lineRule="auto"/>
        <w:rPr>
          <w:rFonts w:ascii="Times New Roman" w:hAnsi="Times New Roman"/>
          <w:sz w:val="24"/>
          <w:szCs w:val="24"/>
          <w:lang w:val="fr-FR"/>
        </w:rPr>
      </w:pPr>
      <w:r w:rsidRPr="00144B37">
        <w:rPr>
          <w:rFonts w:ascii="Times New Roman" w:hAnsi="Times New Roman"/>
          <w:sz w:val="24"/>
          <w:szCs w:val="24"/>
          <w:lang w:val="fr-FR"/>
        </w:rPr>
        <w:t>Ben Curtis, ‘Accidents du t</w:t>
      </w:r>
      <w:r>
        <w:rPr>
          <w:rFonts w:ascii="Times New Roman" w:hAnsi="Times New Roman"/>
          <w:sz w:val="24"/>
          <w:szCs w:val="24"/>
          <w:lang w:val="fr-FR"/>
        </w:rPr>
        <w:t xml:space="preserve">ravail et technologie minière dans le bassin houiller du Sud du pays de Galles entre 1880 et 1947’, in </w:t>
      </w:r>
      <w:r>
        <w:rPr>
          <w:rFonts w:ascii="Times New Roman" w:hAnsi="Times New Roman"/>
          <w:i/>
          <w:sz w:val="24"/>
          <w:szCs w:val="24"/>
          <w:lang w:val="fr-FR"/>
        </w:rPr>
        <w:t xml:space="preserve">Des Machines et des Hommes : </w:t>
      </w:r>
      <w:r w:rsidR="00262453">
        <w:rPr>
          <w:rFonts w:ascii="Times New Roman" w:hAnsi="Times New Roman"/>
          <w:i/>
          <w:sz w:val="24"/>
          <w:szCs w:val="24"/>
          <w:lang w:val="fr-FR"/>
        </w:rPr>
        <w:t xml:space="preserve">Émergence et mise en œuvre des innovations </w:t>
      </w:r>
      <w:proofErr w:type="spellStart"/>
      <w:r w:rsidR="00262453">
        <w:rPr>
          <w:rFonts w:ascii="Times New Roman" w:hAnsi="Times New Roman"/>
          <w:i/>
          <w:sz w:val="24"/>
          <w:szCs w:val="24"/>
          <w:lang w:val="fr-FR"/>
        </w:rPr>
        <w:t>techinques</w:t>
      </w:r>
      <w:proofErr w:type="spellEnd"/>
      <w:r w:rsidR="00262453">
        <w:rPr>
          <w:rFonts w:ascii="Times New Roman" w:hAnsi="Times New Roman"/>
          <w:i/>
          <w:sz w:val="24"/>
          <w:szCs w:val="24"/>
          <w:lang w:val="fr-FR"/>
        </w:rPr>
        <w:t xml:space="preserve"> dans les mines de charbon</w:t>
      </w:r>
      <w:r w:rsidR="00262453">
        <w:rPr>
          <w:rFonts w:ascii="Times New Roman" w:hAnsi="Times New Roman"/>
          <w:sz w:val="24"/>
          <w:szCs w:val="24"/>
          <w:lang w:val="fr-FR"/>
        </w:rPr>
        <w:t xml:space="preserve"> (</w:t>
      </w:r>
      <w:proofErr w:type="spellStart"/>
      <w:r w:rsidR="00262453">
        <w:rPr>
          <w:rFonts w:ascii="Times New Roman" w:hAnsi="Times New Roman"/>
          <w:sz w:val="24"/>
          <w:szCs w:val="24"/>
          <w:lang w:val="fr-FR"/>
        </w:rPr>
        <w:t>Lewarde</w:t>
      </w:r>
      <w:proofErr w:type="spellEnd"/>
      <w:r w:rsidR="00262453">
        <w:rPr>
          <w:rFonts w:ascii="Times New Roman" w:hAnsi="Times New Roman"/>
          <w:sz w:val="24"/>
          <w:szCs w:val="24"/>
          <w:lang w:val="fr-FR"/>
        </w:rPr>
        <w:t> : Centre Historique Minier, 2013), pp. 98-104 ; 200-202.</w:t>
      </w:r>
    </w:p>
    <w:p w:rsidR="00F152E2" w:rsidRDefault="00262453" w:rsidP="00F02EF6">
      <w:pPr>
        <w:spacing w:line="240" w:lineRule="auto"/>
        <w:rPr>
          <w:rFonts w:ascii="Times New Roman" w:hAnsi="Times New Roman"/>
          <w:sz w:val="24"/>
          <w:szCs w:val="24"/>
        </w:rPr>
      </w:pPr>
      <w:r>
        <w:rPr>
          <w:rFonts w:ascii="Times New Roman" w:hAnsi="Times New Roman"/>
          <w:sz w:val="24"/>
          <w:szCs w:val="24"/>
        </w:rPr>
        <w:t>P</w:t>
      </w:r>
      <w:r w:rsidR="00F152E2">
        <w:rPr>
          <w:rFonts w:ascii="Times New Roman" w:hAnsi="Times New Roman"/>
          <w:sz w:val="24"/>
          <w:szCs w:val="24"/>
        </w:rPr>
        <w:t xml:space="preserve">apers from the South Wales </w:t>
      </w:r>
      <w:proofErr w:type="spellStart"/>
      <w:r w:rsidR="00F152E2">
        <w:rPr>
          <w:rFonts w:ascii="Times New Roman" w:hAnsi="Times New Roman"/>
          <w:sz w:val="24"/>
          <w:szCs w:val="24"/>
        </w:rPr>
        <w:t>Roadshow</w:t>
      </w:r>
      <w:proofErr w:type="spellEnd"/>
      <w:r w:rsidR="00F152E2">
        <w:rPr>
          <w:rFonts w:ascii="Times New Roman" w:hAnsi="Times New Roman"/>
          <w:sz w:val="24"/>
          <w:szCs w:val="24"/>
        </w:rPr>
        <w:t xml:space="preserve"> were published in a special section on Disability History in  </w:t>
      </w:r>
      <w:proofErr w:type="spellStart"/>
      <w:r w:rsidR="00F152E2">
        <w:rPr>
          <w:rFonts w:ascii="Times New Roman" w:hAnsi="Times New Roman"/>
          <w:i/>
          <w:sz w:val="24"/>
          <w:szCs w:val="24"/>
        </w:rPr>
        <w:t>Llafur</w:t>
      </w:r>
      <w:proofErr w:type="spellEnd"/>
      <w:r w:rsidR="00F152E2">
        <w:rPr>
          <w:rFonts w:ascii="Times New Roman" w:hAnsi="Times New Roman"/>
          <w:i/>
          <w:sz w:val="24"/>
          <w:szCs w:val="24"/>
        </w:rPr>
        <w:t>: Journal of Welsh People’s History</w:t>
      </w:r>
      <w:r w:rsidR="00F152E2">
        <w:rPr>
          <w:rFonts w:ascii="Times New Roman" w:hAnsi="Times New Roman"/>
          <w:sz w:val="24"/>
          <w:szCs w:val="24"/>
        </w:rPr>
        <w:t>, 11:2 (2013):</w:t>
      </w:r>
    </w:p>
    <w:p w:rsidR="00F152E2" w:rsidRDefault="00F152E2" w:rsidP="00F02EF6">
      <w:pPr>
        <w:spacing w:line="240" w:lineRule="auto"/>
        <w:rPr>
          <w:rFonts w:ascii="Times New Roman" w:hAnsi="Times New Roman"/>
          <w:sz w:val="24"/>
          <w:szCs w:val="24"/>
        </w:rPr>
      </w:pPr>
      <w:r>
        <w:rPr>
          <w:rFonts w:ascii="Times New Roman" w:hAnsi="Times New Roman"/>
          <w:sz w:val="24"/>
          <w:szCs w:val="24"/>
        </w:rPr>
        <w:t>David M. Turner, ‘The Price of Coal: New Disability Histories’</w:t>
      </w:r>
      <w:r w:rsidR="00144B37">
        <w:rPr>
          <w:rFonts w:ascii="Times New Roman" w:hAnsi="Times New Roman"/>
          <w:sz w:val="24"/>
          <w:szCs w:val="24"/>
        </w:rPr>
        <w:t>, 138-41</w:t>
      </w:r>
    </w:p>
    <w:p w:rsidR="00144B37" w:rsidRDefault="00144B37" w:rsidP="00F02EF6">
      <w:pPr>
        <w:spacing w:line="240" w:lineRule="auto"/>
        <w:rPr>
          <w:rFonts w:ascii="Times New Roman" w:hAnsi="Times New Roman"/>
          <w:sz w:val="24"/>
          <w:szCs w:val="24"/>
        </w:rPr>
      </w:pPr>
      <w:r>
        <w:rPr>
          <w:rFonts w:ascii="Times New Roman" w:hAnsi="Times New Roman"/>
          <w:sz w:val="24"/>
          <w:szCs w:val="24"/>
        </w:rPr>
        <w:t>Steven Thompson, ‘The South Wales Miners’ Federation as a Disability Organisation’, 142-47</w:t>
      </w:r>
    </w:p>
    <w:p w:rsidR="00144B37" w:rsidRDefault="00144B37" w:rsidP="00F02EF6">
      <w:pPr>
        <w:spacing w:line="240" w:lineRule="auto"/>
        <w:rPr>
          <w:rFonts w:ascii="Times New Roman" w:hAnsi="Times New Roman"/>
          <w:sz w:val="24"/>
          <w:szCs w:val="24"/>
        </w:rPr>
      </w:pPr>
      <w:r>
        <w:rPr>
          <w:rFonts w:ascii="Times New Roman" w:hAnsi="Times New Roman"/>
          <w:sz w:val="24"/>
          <w:szCs w:val="24"/>
        </w:rPr>
        <w:t>Ben Curtis, ‘Adding Insult to Injury: the Case of Frank Eaves, a Disabled Miner’, 148-53</w:t>
      </w:r>
    </w:p>
    <w:p w:rsidR="00144B37" w:rsidRPr="00F152E2" w:rsidRDefault="00144B37" w:rsidP="00F02EF6">
      <w:pPr>
        <w:spacing w:line="240" w:lineRule="auto"/>
        <w:rPr>
          <w:rFonts w:ascii="Times New Roman" w:hAnsi="Times New Roman"/>
          <w:sz w:val="24"/>
          <w:szCs w:val="24"/>
        </w:rPr>
      </w:pPr>
      <w:r>
        <w:rPr>
          <w:rFonts w:ascii="Times New Roman" w:hAnsi="Times New Roman"/>
          <w:sz w:val="24"/>
          <w:szCs w:val="24"/>
        </w:rPr>
        <w:t xml:space="preserve">Anne Borsay, ‘“Fit to Work”: the </w:t>
      </w:r>
      <w:proofErr w:type="spellStart"/>
      <w:r>
        <w:rPr>
          <w:rFonts w:ascii="Times New Roman" w:hAnsi="Times New Roman"/>
          <w:sz w:val="24"/>
          <w:szCs w:val="24"/>
        </w:rPr>
        <w:t>Talygarn</w:t>
      </w:r>
      <w:proofErr w:type="spellEnd"/>
      <w:r>
        <w:rPr>
          <w:rFonts w:ascii="Times New Roman" w:hAnsi="Times New Roman"/>
          <w:sz w:val="24"/>
          <w:szCs w:val="24"/>
        </w:rPr>
        <w:t xml:space="preserve"> Rehabilitation Centre’, 154-56</w:t>
      </w:r>
    </w:p>
    <w:p w:rsidR="00F152E2" w:rsidRDefault="00F152E2" w:rsidP="00F02EF6">
      <w:pPr>
        <w:spacing w:line="240" w:lineRule="auto"/>
        <w:rPr>
          <w:rFonts w:ascii="Times New Roman" w:hAnsi="Times New Roman"/>
          <w:sz w:val="24"/>
          <w:szCs w:val="24"/>
        </w:rPr>
      </w:pPr>
    </w:p>
    <w:p w:rsidR="00144B37" w:rsidRDefault="00144B37" w:rsidP="00F02EF6">
      <w:pPr>
        <w:spacing w:line="240" w:lineRule="auto"/>
        <w:rPr>
          <w:rFonts w:ascii="Times New Roman" w:hAnsi="Times New Roman"/>
          <w:sz w:val="24"/>
          <w:szCs w:val="24"/>
        </w:rPr>
      </w:pPr>
      <w:r>
        <w:rPr>
          <w:rFonts w:ascii="Times New Roman" w:hAnsi="Times New Roman"/>
          <w:sz w:val="24"/>
          <w:szCs w:val="24"/>
        </w:rPr>
        <w:t>In addition, the following book chapters and articles were submitted in 2013-14:</w:t>
      </w:r>
    </w:p>
    <w:p w:rsidR="00144B37" w:rsidRDefault="00144B37" w:rsidP="00F02EF6">
      <w:pPr>
        <w:spacing w:line="240" w:lineRule="auto"/>
        <w:rPr>
          <w:rFonts w:ascii="Times New Roman" w:hAnsi="Times New Roman"/>
          <w:sz w:val="24"/>
          <w:szCs w:val="24"/>
        </w:rPr>
      </w:pPr>
      <w:r>
        <w:rPr>
          <w:rFonts w:ascii="Times New Roman" w:hAnsi="Times New Roman"/>
          <w:sz w:val="24"/>
          <w:szCs w:val="24"/>
        </w:rPr>
        <w:t xml:space="preserve">Daniel Blackie, ‘Disability and the Industrial Revolution’, accepted for publication in M. Rembis et al. (eds.), </w:t>
      </w:r>
      <w:r>
        <w:rPr>
          <w:rFonts w:ascii="Times New Roman" w:hAnsi="Times New Roman"/>
          <w:i/>
          <w:sz w:val="24"/>
          <w:szCs w:val="24"/>
        </w:rPr>
        <w:t>The Oxford Handbook of Disability History</w:t>
      </w:r>
      <w:r>
        <w:rPr>
          <w:rFonts w:ascii="Times New Roman" w:hAnsi="Times New Roman"/>
          <w:sz w:val="24"/>
          <w:szCs w:val="24"/>
        </w:rPr>
        <w:t>, Oxford University Press.</w:t>
      </w:r>
    </w:p>
    <w:p w:rsidR="00144B37" w:rsidRDefault="00144B37" w:rsidP="00F02EF6">
      <w:pPr>
        <w:spacing w:line="240" w:lineRule="auto"/>
        <w:rPr>
          <w:rFonts w:ascii="Times New Roman" w:hAnsi="Times New Roman"/>
          <w:sz w:val="24"/>
          <w:szCs w:val="24"/>
        </w:rPr>
      </w:pPr>
      <w:r>
        <w:rPr>
          <w:rFonts w:ascii="Times New Roman" w:hAnsi="Times New Roman"/>
          <w:sz w:val="24"/>
          <w:szCs w:val="24"/>
        </w:rPr>
        <w:t xml:space="preserve">Arthur McIvor and Angela Turner, ‘The Body, Disability and Gender in the Scottish Coalfields, c.1820-1870’ (Under consideration: </w:t>
      </w:r>
      <w:r>
        <w:rPr>
          <w:rFonts w:ascii="Times New Roman" w:hAnsi="Times New Roman"/>
          <w:i/>
          <w:sz w:val="24"/>
          <w:szCs w:val="24"/>
        </w:rPr>
        <w:t>Journal of Scottish Historical Studies</w:t>
      </w:r>
      <w:r>
        <w:rPr>
          <w:rFonts w:ascii="Times New Roman" w:hAnsi="Times New Roman"/>
          <w:sz w:val="24"/>
          <w:szCs w:val="24"/>
        </w:rPr>
        <w:t>)</w:t>
      </w:r>
    </w:p>
    <w:p w:rsidR="00144B37" w:rsidRDefault="00144B37" w:rsidP="00F02EF6">
      <w:pPr>
        <w:spacing w:line="240" w:lineRule="auto"/>
        <w:rPr>
          <w:rFonts w:ascii="Times New Roman" w:hAnsi="Times New Roman"/>
          <w:sz w:val="24"/>
          <w:szCs w:val="24"/>
        </w:rPr>
      </w:pPr>
      <w:r>
        <w:rPr>
          <w:rFonts w:ascii="Times New Roman" w:hAnsi="Times New Roman"/>
          <w:sz w:val="24"/>
          <w:szCs w:val="24"/>
        </w:rPr>
        <w:t xml:space="preserve">Arthur McIvor and Angela Turner, ‘“Bottom dog men”: Disability, Social Welfare and Advocacy in the Scottish Coalfields, 1897-1939’ (Under consideration: </w:t>
      </w:r>
      <w:r>
        <w:rPr>
          <w:rFonts w:ascii="Times New Roman" w:hAnsi="Times New Roman"/>
          <w:i/>
          <w:sz w:val="24"/>
          <w:szCs w:val="24"/>
        </w:rPr>
        <w:t>Scottish Historical Review</w:t>
      </w:r>
      <w:r>
        <w:rPr>
          <w:rFonts w:ascii="Times New Roman" w:hAnsi="Times New Roman"/>
          <w:sz w:val="24"/>
          <w:szCs w:val="24"/>
        </w:rPr>
        <w:t>)</w:t>
      </w:r>
    </w:p>
    <w:p w:rsidR="00144B37" w:rsidRDefault="00144B37" w:rsidP="00F02EF6">
      <w:pPr>
        <w:spacing w:line="240" w:lineRule="auto"/>
        <w:rPr>
          <w:rFonts w:ascii="Times New Roman" w:hAnsi="Times New Roman"/>
          <w:i/>
          <w:sz w:val="24"/>
          <w:szCs w:val="24"/>
        </w:rPr>
      </w:pPr>
      <w:r>
        <w:rPr>
          <w:rFonts w:ascii="Times New Roman" w:hAnsi="Times New Roman"/>
          <w:sz w:val="24"/>
          <w:szCs w:val="24"/>
        </w:rPr>
        <w:t xml:space="preserve">Arthur McIvor, ‘Miners, Silica and Disability: the Bi-National Interplay between South Africa and the United Kingdom’, submitted for special edition on Silicosis, </w:t>
      </w:r>
      <w:r>
        <w:rPr>
          <w:rFonts w:ascii="Times New Roman" w:hAnsi="Times New Roman"/>
          <w:i/>
          <w:sz w:val="24"/>
          <w:szCs w:val="24"/>
        </w:rPr>
        <w:t>American Journal of Industrial Medicine.</w:t>
      </w:r>
    </w:p>
    <w:p w:rsidR="00262453" w:rsidRDefault="00262453" w:rsidP="00F02EF6">
      <w:pPr>
        <w:spacing w:line="240" w:lineRule="auto"/>
        <w:rPr>
          <w:rFonts w:ascii="Times New Roman" w:hAnsi="Times New Roman"/>
          <w:i/>
          <w:sz w:val="24"/>
          <w:szCs w:val="24"/>
        </w:rPr>
      </w:pPr>
      <w:r>
        <w:rPr>
          <w:rFonts w:ascii="Times New Roman" w:hAnsi="Times New Roman"/>
          <w:sz w:val="24"/>
          <w:szCs w:val="24"/>
        </w:rPr>
        <w:t xml:space="preserve">Victoria Brown and Vicky Long, ‘Disabled by Medico-Industrial Politics? Miners’ </w:t>
      </w:r>
      <w:proofErr w:type="spellStart"/>
      <w:r>
        <w:rPr>
          <w:rFonts w:ascii="Times New Roman" w:hAnsi="Times New Roman"/>
          <w:sz w:val="24"/>
          <w:szCs w:val="24"/>
        </w:rPr>
        <w:t>Nystagmus</w:t>
      </w:r>
      <w:proofErr w:type="spellEnd"/>
      <w:r>
        <w:rPr>
          <w:rFonts w:ascii="Times New Roman" w:hAnsi="Times New Roman"/>
          <w:sz w:val="24"/>
          <w:szCs w:val="24"/>
        </w:rPr>
        <w:t xml:space="preserve"> c.1913-c.1939’ was submitted to </w:t>
      </w:r>
      <w:r>
        <w:rPr>
          <w:rFonts w:ascii="Times New Roman" w:hAnsi="Times New Roman"/>
          <w:i/>
          <w:sz w:val="24"/>
          <w:szCs w:val="24"/>
        </w:rPr>
        <w:t>History Workshop Journal</w:t>
      </w:r>
      <w:r>
        <w:rPr>
          <w:rFonts w:ascii="Times New Roman" w:hAnsi="Times New Roman"/>
          <w:sz w:val="24"/>
          <w:szCs w:val="24"/>
        </w:rPr>
        <w:t xml:space="preserve"> but not accepted for publication. A version will now be sent to </w:t>
      </w:r>
      <w:r>
        <w:rPr>
          <w:rFonts w:ascii="Times New Roman" w:hAnsi="Times New Roman"/>
          <w:i/>
          <w:sz w:val="24"/>
          <w:szCs w:val="24"/>
        </w:rPr>
        <w:t>Medical History.</w:t>
      </w:r>
    </w:p>
    <w:p w:rsidR="00262453" w:rsidRPr="00262453" w:rsidRDefault="00262453" w:rsidP="00F02EF6">
      <w:pPr>
        <w:spacing w:line="240" w:lineRule="auto"/>
        <w:rPr>
          <w:rFonts w:ascii="Times New Roman" w:hAnsi="Times New Roman"/>
          <w:sz w:val="24"/>
          <w:szCs w:val="24"/>
        </w:rPr>
      </w:pPr>
      <w:r>
        <w:rPr>
          <w:rFonts w:ascii="Times New Roman" w:hAnsi="Times New Roman"/>
          <w:sz w:val="24"/>
          <w:szCs w:val="24"/>
        </w:rPr>
        <w:t xml:space="preserve">Mike Mantin is revising for resubmission an article, ‘Coalmining, the Poor Law and the Rhetoric of Disability in the Mining Lockout of 1926’ for </w:t>
      </w:r>
      <w:r>
        <w:rPr>
          <w:rFonts w:ascii="Times New Roman" w:hAnsi="Times New Roman"/>
          <w:i/>
          <w:sz w:val="24"/>
          <w:szCs w:val="24"/>
        </w:rPr>
        <w:t>Labour History Review</w:t>
      </w:r>
      <w:r>
        <w:rPr>
          <w:rFonts w:ascii="Times New Roman" w:hAnsi="Times New Roman"/>
          <w:sz w:val="24"/>
          <w:szCs w:val="24"/>
        </w:rPr>
        <w:t>.</w:t>
      </w:r>
    </w:p>
    <w:p w:rsidR="00144B37" w:rsidRDefault="00144B37" w:rsidP="00F02EF6">
      <w:pPr>
        <w:spacing w:line="240" w:lineRule="auto"/>
        <w:rPr>
          <w:rFonts w:ascii="Times New Roman" w:hAnsi="Times New Roman"/>
          <w:sz w:val="24"/>
          <w:szCs w:val="24"/>
        </w:rPr>
      </w:pPr>
    </w:p>
    <w:p w:rsidR="001F5EF9" w:rsidRPr="0092034A" w:rsidRDefault="0092034A" w:rsidP="00F02EF6">
      <w:pPr>
        <w:pStyle w:val="ListParagraph"/>
        <w:numPr>
          <w:ilvl w:val="0"/>
          <w:numId w:val="5"/>
        </w:numPr>
        <w:spacing w:line="240" w:lineRule="auto"/>
        <w:rPr>
          <w:rFonts w:ascii="Times New Roman" w:hAnsi="Times New Roman"/>
          <w:b/>
          <w:sz w:val="24"/>
          <w:szCs w:val="24"/>
        </w:rPr>
      </w:pPr>
      <w:r w:rsidRPr="0092034A">
        <w:rPr>
          <w:rFonts w:ascii="Times New Roman" w:hAnsi="Times New Roman"/>
          <w:b/>
          <w:sz w:val="24"/>
          <w:szCs w:val="24"/>
        </w:rPr>
        <w:t xml:space="preserve">Grant Applications     </w:t>
      </w:r>
    </w:p>
    <w:p w:rsidR="007E4D33" w:rsidRDefault="003371BD" w:rsidP="00F02EF6">
      <w:pPr>
        <w:spacing w:line="240" w:lineRule="auto"/>
        <w:rPr>
          <w:rFonts w:ascii="Times New Roman" w:hAnsi="Times New Roman"/>
          <w:sz w:val="24"/>
          <w:szCs w:val="24"/>
        </w:rPr>
      </w:pPr>
      <w:r w:rsidRPr="00170103">
        <w:rPr>
          <w:rFonts w:ascii="Times New Roman" w:hAnsi="Times New Roman"/>
          <w:sz w:val="24"/>
          <w:szCs w:val="24"/>
        </w:rPr>
        <w:t xml:space="preserve">The Work Programme for 2012/13 included eight weeks in August and September for the research associates to work </w:t>
      </w:r>
      <w:r w:rsidR="00170103" w:rsidRPr="00170103">
        <w:rPr>
          <w:rFonts w:ascii="Times New Roman" w:hAnsi="Times New Roman"/>
          <w:sz w:val="24"/>
          <w:szCs w:val="24"/>
        </w:rPr>
        <w:t>on grant applications in collaboration with their mentors</w:t>
      </w:r>
      <w:r w:rsidR="00170103">
        <w:rPr>
          <w:rFonts w:ascii="Times New Roman" w:hAnsi="Times New Roman"/>
          <w:sz w:val="24"/>
          <w:szCs w:val="24"/>
        </w:rPr>
        <w:t xml:space="preserve"> with a view to securing funding when their contract</w:t>
      </w:r>
      <w:r w:rsidR="00F84D95">
        <w:rPr>
          <w:rFonts w:ascii="Times New Roman" w:hAnsi="Times New Roman"/>
          <w:sz w:val="24"/>
          <w:szCs w:val="24"/>
        </w:rPr>
        <w:t>s end</w:t>
      </w:r>
      <w:r w:rsidR="00170103">
        <w:rPr>
          <w:rFonts w:ascii="Times New Roman" w:hAnsi="Times New Roman"/>
          <w:sz w:val="24"/>
          <w:szCs w:val="24"/>
        </w:rPr>
        <w:t xml:space="preserve"> on 30 September 2014</w:t>
      </w:r>
      <w:r w:rsidR="00170103" w:rsidRPr="00170103">
        <w:rPr>
          <w:rFonts w:ascii="Times New Roman" w:hAnsi="Times New Roman"/>
          <w:sz w:val="24"/>
          <w:szCs w:val="24"/>
        </w:rPr>
        <w:t>. Three research proposals hav</w:t>
      </w:r>
      <w:r w:rsidR="00C343F6">
        <w:rPr>
          <w:rFonts w:ascii="Times New Roman" w:hAnsi="Times New Roman"/>
          <w:sz w:val="24"/>
          <w:szCs w:val="24"/>
        </w:rPr>
        <w:t xml:space="preserve">e emerged from this process which </w:t>
      </w:r>
      <w:r w:rsidR="00262453">
        <w:rPr>
          <w:rFonts w:ascii="Times New Roman" w:hAnsi="Times New Roman"/>
          <w:sz w:val="24"/>
          <w:szCs w:val="24"/>
        </w:rPr>
        <w:t xml:space="preserve">have been developed </w:t>
      </w:r>
      <w:r w:rsidR="00C343F6">
        <w:rPr>
          <w:rFonts w:ascii="Times New Roman" w:hAnsi="Times New Roman"/>
          <w:sz w:val="24"/>
          <w:szCs w:val="24"/>
        </w:rPr>
        <w:t xml:space="preserve">further </w:t>
      </w:r>
      <w:r w:rsidR="00262453">
        <w:rPr>
          <w:rFonts w:ascii="Times New Roman" w:hAnsi="Times New Roman"/>
          <w:sz w:val="24"/>
          <w:szCs w:val="24"/>
        </w:rPr>
        <w:t xml:space="preserve">during the 2013/14 session. </w:t>
      </w:r>
    </w:p>
    <w:p w:rsidR="00262453" w:rsidRDefault="00170103" w:rsidP="00F02EF6">
      <w:pPr>
        <w:pStyle w:val="ListParagraph"/>
        <w:numPr>
          <w:ilvl w:val="0"/>
          <w:numId w:val="11"/>
        </w:numPr>
        <w:spacing w:line="240" w:lineRule="auto"/>
        <w:rPr>
          <w:rFonts w:ascii="Times New Roman" w:hAnsi="Times New Roman"/>
          <w:sz w:val="24"/>
          <w:szCs w:val="24"/>
        </w:rPr>
      </w:pPr>
      <w:r w:rsidRPr="00262453">
        <w:rPr>
          <w:rFonts w:ascii="Times New Roman" w:hAnsi="Times New Roman"/>
          <w:sz w:val="24"/>
          <w:szCs w:val="24"/>
        </w:rPr>
        <w:lastRenderedPageBreak/>
        <w:t xml:space="preserve">Ben Curtis and Steve </w:t>
      </w:r>
      <w:r w:rsidR="00581849" w:rsidRPr="00262453">
        <w:rPr>
          <w:rFonts w:ascii="Times New Roman" w:hAnsi="Times New Roman"/>
          <w:sz w:val="24"/>
          <w:szCs w:val="24"/>
        </w:rPr>
        <w:t xml:space="preserve">Thompson </w:t>
      </w:r>
      <w:r w:rsidR="00262453" w:rsidRPr="00262453">
        <w:rPr>
          <w:rFonts w:ascii="Times New Roman" w:hAnsi="Times New Roman"/>
          <w:sz w:val="24"/>
          <w:szCs w:val="24"/>
        </w:rPr>
        <w:t xml:space="preserve">submitted a preliminary application </w:t>
      </w:r>
      <w:r w:rsidR="00C343F6">
        <w:rPr>
          <w:rFonts w:ascii="Times New Roman" w:hAnsi="Times New Roman"/>
          <w:sz w:val="24"/>
          <w:szCs w:val="24"/>
        </w:rPr>
        <w:t xml:space="preserve">to the </w:t>
      </w:r>
      <w:proofErr w:type="spellStart"/>
      <w:r w:rsidR="00C343F6">
        <w:rPr>
          <w:rFonts w:ascii="Times New Roman" w:hAnsi="Times New Roman"/>
          <w:sz w:val="24"/>
          <w:szCs w:val="24"/>
        </w:rPr>
        <w:t>Leverhulme</w:t>
      </w:r>
      <w:proofErr w:type="spellEnd"/>
      <w:r w:rsidR="00C343F6">
        <w:rPr>
          <w:rFonts w:ascii="Times New Roman" w:hAnsi="Times New Roman"/>
          <w:sz w:val="24"/>
          <w:szCs w:val="24"/>
        </w:rPr>
        <w:t xml:space="preserve"> Trust </w:t>
      </w:r>
      <w:r w:rsidR="00262453" w:rsidRPr="00262453">
        <w:rPr>
          <w:rFonts w:ascii="Times New Roman" w:hAnsi="Times New Roman"/>
          <w:sz w:val="24"/>
          <w:szCs w:val="24"/>
        </w:rPr>
        <w:t xml:space="preserve">on the theme of </w:t>
      </w:r>
      <w:r w:rsidR="00581849" w:rsidRPr="00262453">
        <w:rPr>
          <w:rFonts w:ascii="Times New Roman" w:hAnsi="Times New Roman"/>
          <w:sz w:val="24"/>
          <w:szCs w:val="24"/>
        </w:rPr>
        <w:t>‘D</w:t>
      </w:r>
      <w:r w:rsidRPr="00262453">
        <w:rPr>
          <w:rFonts w:ascii="Times New Roman" w:hAnsi="Times New Roman"/>
          <w:sz w:val="24"/>
          <w:szCs w:val="24"/>
        </w:rPr>
        <w:t xml:space="preserve">isability and </w:t>
      </w:r>
      <w:r w:rsidR="00581849" w:rsidRPr="00262453">
        <w:rPr>
          <w:rFonts w:ascii="Times New Roman" w:hAnsi="Times New Roman"/>
          <w:sz w:val="24"/>
          <w:szCs w:val="24"/>
        </w:rPr>
        <w:t>the Labour Movement in Twentieth-Century Britain’, focusing o</w:t>
      </w:r>
      <w:r w:rsidR="00C343F6">
        <w:rPr>
          <w:rFonts w:ascii="Times New Roman" w:hAnsi="Times New Roman"/>
          <w:sz w:val="24"/>
          <w:szCs w:val="24"/>
        </w:rPr>
        <w:t xml:space="preserve">n coal, steel and the railways. </w:t>
      </w:r>
      <w:r w:rsidR="00262453">
        <w:rPr>
          <w:rFonts w:ascii="Times New Roman" w:hAnsi="Times New Roman"/>
          <w:sz w:val="24"/>
          <w:szCs w:val="24"/>
        </w:rPr>
        <w:t>The preliminary application was successful, but had to be withdrawn following the death of Anne Borsay, who was named as co-investigator. A new preliminary application that named Vicky Long as co-investigator was submitted in September 2014, but despite this being essentially the same project, it was rejected.</w:t>
      </w:r>
    </w:p>
    <w:p w:rsidR="00170103" w:rsidRPr="00262453" w:rsidRDefault="00170103" w:rsidP="00F02EF6">
      <w:pPr>
        <w:pStyle w:val="ListParagraph"/>
        <w:numPr>
          <w:ilvl w:val="0"/>
          <w:numId w:val="11"/>
        </w:numPr>
        <w:spacing w:line="240" w:lineRule="auto"/>
        <w:rPr>
          <w:rFonts w:ascii="Times New Roman" w:hAnsi="Times New Roman"/>
          <w:sz w:val="24"/>
          <w:szCs w:val="24"/>
        </w:rPr>
      </w:pPr>
      <w:r w:rsidRPr="00262453">
        <w:rPr>
          <w:rFonts w:ascii="Times New Roman" w:hAnsi="Times New Roman"/>
          <w:sz w:val="24"/>
          <w:szCs w:val="24"/>
        </w:rPr>
        <w:t xml:space="preserve">Victoria Brown and Vicky Long are drafting an Investigator Award for the Wellcome Trust looking at </w:t>
      </w:r>
      <w:r w:rsidR="00F37BB5" w:rsidRPr="00262453">
        <w:rPr>
          <w:rFonts w:ascii="Times New Roman" w:hAnsi="Times New Roman"/>
          <w:sz w:val="24"/>
          <w:szCs w:val="24"/>
        </w:rPr>
        <w:t>‘Maddening W</w:t>
      </w:r>
      <w:r w:rsidR="00783E03" w:rsidRPr="00262453">
        <w:rPr>
          <w:rFonts w:ascii="Times New Roman" w:hAnsi="Times New Roman"/>
          <w:sz w:val="24"/>
          <w:szCs w:val="24"/>
        </w:rPr>
        <w:t>ork</w:t>
      </w:r>
      <w:r w:rsidR="00F37BB5" w:rsidRPr="00262453">
        <w:rPr>
          <w:rFonts w:ascii="Times New Roman" w:hAnsi="Times New Roman"/>
          <w:sz w:val="24"/>
          <w:szCs w:val="24"/>
        </w:rPr>
        <w:t>: Understanding Work-Related Mental D</w:t>
      </w:r>
      <w:r w:rsidR="00783E03" w:rsidRPr="00262453">
        <w:rPr>
          <w:rFonts w:ascii="Times New Roman" w:hAnsi="Times New Roman"/>
          <w:sz w:val="24"/>
          <w:szCs w:val="24"/>
        </w:rPr>
        <w:t xml:space="preserve">isorder in </w:t>
      </w:r>
      <w:r w:rsidRPr="00262453">
        <w:rPr>
          <w:rFonts w:ascii="Times New Roman" w:hAnsi="Times New Roman"/>
          <w:sz w:val="24"/>
          <w:szCs w:val="24"/>
        </w:rPr>
        <w:t>Britain</w:t>
      </w:r>
      <w:r w:rsidR="00F37BB5" w:rsidRPr="00262453">
        <w:rPr>
          <w:rFonts w:ascii="Times New Roman" w:hAnsi="Times New Roman"/>
          <w:sz w:val="24"/>
          <w:szCs w:val="24"/>
        </w:rPr>
        <w:t>, 1885-</w:t>
      </w:r>
      <w:r w:rsidR="00783E03" w:rsidRPr="00262453">
        <w:rPr>
          <w:rFonts w:ascii="Times New Roman" w:hAnsi="Times New Roman"/>
          <w:sz w:val="24"/>
          <w:szCs w:val="24"/>
        </w:rPr>
        <w:t>1985</w:t>
      </w:r>
      <w:r w:rsidR="00F37BB5" w:rsidRPr="00262453">
        <w:rPr>
          <w:rFonts w:ascii="Times New Roman" w:hAnsi="Times New Roman"/>
          <w:sz w:val="24"/>
          <w:szCs w:val="24"/>
        </w:rPr>
        <w:t>’</w:t>
      </w:r>
      <w:r w:rsidR="00783E03" w:rsidRPr="00262453">
        <w:rPr>
          <w:rFonts w:ascii="Times New Roman" w:hAnsi="Times New Roman"/>
          <w:sz w:val="24"/>
          <w:szCs w:val="24"/>
        </w:rPr>
        <w:t>.</w:t>
      </w:r>
    </w:p>
    <w:p w:rsidR="00472B60" w:rsidRPr="00B32055" w:rsidRDefault="00170103" w:rsidP="00F02EF6">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Angela Turner and Arthur McIvor </w:t>
      </w:r>
      <w:r w:rsidR="00262453">
        <w:rPr>
          <w:rFonts w:ascii="Times New Roman" w:hAnsi="Times New Roman"/>
          <w:sz w:val="24"/>
          <w:szCs w:val="24"/>
        </w:rPr>
        <w:t xml:space="preserve">prepared a draft research funding application for </w:t>
      </w:r>
      <w:r w:rsidR="00F37BB5">
        <w:rPr>
          <w:rFonts w:ascii="Times New Roman" w:hAnsi="Times New Roman"/>
          <w:sz w:val="24"/>
          <w:szCs w:val="24"/>
        </w:rPr>
        <w:t>‘An Ora</w:t>
      </w:r>
      <w:r w:rsidR="00262453">
        <w:rPr>
          <w:rFonts w:ascii="Times New Roman" w:hAnsi="Times New Roman"/>
          <w:sz w:val="24"/>
          <w:szCs w:val="24"/>
        </w:rPr>
        <w:t>l History of Coalfield Disability since 1950’ for the AHRC</w:t>
      </w:r>
      <w:r w:rsidR="001F7C97">
        <w:rPr>
          <w:rFonts w:ascii="Times New Roman" w:hAnsi="Times New Roman"/>
          <w:sz w:val="24"/>
          <w:szCs w:val="24"/>
        </w:rPr>
        <w:t>.</w:t>
      </w:r>
      <w:r w:rsidR="00262453">
        <w:rPr>
          <w:rFonts w:ascii="Times New Roman" w:hAnsi="Times New Roman"/>
          <w:sz w:val="24"/>
          <w:szCs w:val="24"/>
        </w:rPr>
        <w:t xml:space="preserve"> However, progress was delayed by the illness and subsequent death of Anne Borsay who was proposed as co-investiga</w:t>
      </w:r>
      <w:r w:rsidR="00472B60">
        <w:rPr>
          <w:rFonts w:ascii="Times New Roman" w:hAnsi="Times New Roman"/>
          <w:sz w:val="24"/>
          <w:szCs w:val="24"/>
        </w:rPr>
        <w:t>tor. Dr Julie Anderson (Kent) ha</w:t>
      </w:r>
      <w:r w:rsidR="00262453">
        <w:rPr>
          <w:rFonts w:ascii="Times New Roman" w:hAnsi="Times New Roman"/>
          <w:sz w:val="24"/>
          <w:szCs w:val="24"/>
        </w:rPr>
        <w:t xml:space="preserve">s kindly agreed to replace Anne as CI and </w:t>
      </w:r>
      <w:r w:rsidR="00472B60">
        <w:rPr>
          <w:rFonts w:ascii="Times New Roman" w:hAnsi="Times New Roman"/>
          <w:sz w:val="24"/>
          <w:szCs w:val="24"/>
        </w:rPr>
        <w:t>Angela and Arthur are currently reshaping the project to reflect Julie’s interests with a view to submitting in 2015</w:t>
      </w:r>
      <w:r w:rsidR="001F7C97">
        <w:rPr>
          <w:rFonts w:ascii="Times New Roman" w:hAnsi="Times New Roman"/>
          <w:sz w:val="24"/>
          <w:szCs w:val="24"/>
        </w:rPr>
        <w:t>.</w:t>
      </w:r>
      <w:r w:rsidR="00472B60">
        <w:rPr>
          <w:rFonts w:ascii="Times New Roman" w:hAnsi="Times New Roman"/>
          <w:sz w:val="24"/>
          <w:szCs w:val="24"/>
        </w:rPr>
        <w:t xml:space="preserve"> They also plan to apply for funding under the </w:t>
      </w:r>
      <w:proofErr w:type="spellStart"/>
      <w:r w:rsidR="00472B60">
        <w:rPr>
          <w:rFonts w:ascii="Times New Roman" w:hAnsi="Times New Roman"/>
          <w:sz w:val="24"/>
          <w:szCs w:val="24"/>
        </w:rPr>
        <w:t>Wellcome</w:t>
      </w:r>
      <w:proofErr w:type="spellEnd"/>
      <w:r w:rsidR="00472B60">
        <w:rPr>
          <w:rFonts w:ascii="Times New Roman" w:hAnsi="Times New Roman"/>
          <w:sz w:val="24"/>
          <w:szCs w:val="24"/>
        </w:rPr>
        <w:t xml:space="preserve"> Trust’s newly announced </w:t>
      </w:r>
      <w:proofErr w:type="spellStart"/>
      <w:r w:rsidR="00472B60">
        <w:rPr>
          <w:rFonts w:ascii="Times New Roman" w:hAnsi="Times New Roman"/>
          <w:sz w:val="24"/>
          <w:szCs w:val="24"/>
        </w:rPr>
        <w:t>seedcorn</w:t>
      </w:r>
      <w:proofErr w:type="spellEnd"/>
      <w:r w:rsidR="00472B60">
        <w:rPr>
          <w:rFonts w:ascii="Times New Roman" w:hAnsi="Times New Roman"/>
          <w:sz w:val="24"/>
          <w:szCs w:val="24"/>
        </w:rPr>
        <w:t xml:space="preserve"> funding scheme.</w:t>
      </w:r>
    </w:p>
    <w:p w:rsidR="007E4D33" w:rsidRDefault="00472B60" w:rsidP="00F02EF6">
      <w:pPr>
        <w:spacing w:line="240" w:lineRule="auto"/>
        <w:ind w:left="360"/>
        <w:rPr>
          <w:rFonts w:ascii="Times New Roman" w:hAnsi="Times New Roman"/>
          <w:sz w:val="24"/>
          <w:szCs w:val="24"/>
        </w:rPr>
      </w:pPr>
      <w:r>
        <w:rPr>
          <w:rFonts w:ascii="Times New Roman" w:hAnsi="Times New Roman"/>
          <w:sz w:val="24"/>
          <w:szCs w:val="24"/>
        </w:rPr>
        <w:t xml:space="preserve">In addition, </w:t>
      </w:r>
      <w:r w:rsidRPr="00472B60">
        <w:rPr>
          <w:rFonts w:ascii="Times New Roman" w:hAnsi="Times New Roman"/>
          <w:sz w:val="24"/>
          <w:szCs w:val="24"/>
        </w:rPr>
        <w:t>Arthur McIvor and Angela Turner recently won a grant from the Hudson Trust for a project on ‘War and Disability in Scotland, 1939-1950: a Pilot Oral History Study’ (£24,708).</w:t>
      </w:r>
      <w:r w:rsidR="00170103" w:rsidRPr="00472B60">
        <w:rPr>
          <w:rFonts w:ascii="Times New Roman" w:hAnsi="Times New Roman"/>
          <w:sz w:val="24"/>
          <w:szCs w:val="24"/>
        </w:rPr>
        <w:t xml:space="preserve"> </w:t>
      </w:r>
    </w:p>
    <w:p w:rsidR="00B32055" w:rsidRDefault="00B32055" w:rsidP="00F02EF6">
      <w:pPr>
        <w:spacing w:line="240" w:lineRule="auto"/>
        <w:ind w:left="360"/>
        <w:rPr>
          <w:rFonts w:ascii="Times New Roman" w:hAnsi="Times New Roman"/>
          <w:sz w:val="24"/>
          <w:szCs w:val="24"/>
        </w:rPr>
      </w:pPr>
      <w:r>
        <w:rPr>
          <w:rFonts w:ascii="Times New Roman" w:hAnsi="Times New Roman"/>
          <w:sz w:val="24"/>
          <w:szCs w:val="24"/>
        </w:rPr>
        <w:t>Mike Mantin began to scope out resources for a possible British Academy Postdoctoral project exploring the archives of the Queen Elizabeth Foundation for Disabled People, an organisation that has provided residential training for disabled people since the 1930s. David Turner began discussions with the Science Museum to take the project’s work on visual impairment further via an AHRC Collaborative Doctoral Partnership on the history of the correction of visual defects in the nineteenth century. Applica</w:t>
      </w:r>
      <w:r w:rsidR="00C343F6">
        <w:rPr>
          <w:rFonts w:ascii="Times New Roman" w:hAnsi="Times New Roman"/>
          <w:sz w:val="24"/>
          <w:szCs w:val="24"/>
        </w:rPr>
        <w:t>tions will be submitted in 2014-</w:t>
      </w:r>
      <w:r>
        <w:rPr>
          <w:rFonts w:ascii="Times New Roman" w:hAnsi="Times New Roman"/>
          <w:sz w:val="24"/>
          <w:szCs w:val="24"/>
        </w:rPr>
        <w:t>15.</w:t>
      </w:r>
    </w:p>
    <w:p w:rsidR="00D00DC8" w:rsidRPr="00472B60" w:rsidRDefault="00D00DC8" w:rsidP="00F02EF6">
      <w:pPr>
        <w:spacing w:line="240" w:lineRule="auto"/>
        <w:ind w:left="360"/>
        <w:rPr>
          <w:rFonts w:ascii="Times New Roman" w:hAnsi="Times New Roman"/>
          <w:sz w:val="24"/>
          <w:szCs w:val="24"/>
        </w:rPr>
      </w:pPr>
    </w:p>
    <w:p w:rsidR="001F7C97" w:rsidRDefault="00007A4D" w:rsidP="00F02EF6">
      <w:pPr>
        <w:pStyle w:val="ListParagraph"/>
        <w:numPr>
          <w:ilvl w:val="0"/>
          <w:numId w:val="5"/>
        </w:numPr>
        <w:spacing w:line="240" w:lineRule="auto"/>
        <w:rPr>
          <w:rFonts w:ascii="Times New Roman" w:hAnsi="Times New Roman"/>
          <w:b/>
          <w:sz w:val="24"/>
          <w:szCs w:val="24"/>
        </w:rPr>
      </w:pPr>
      <w:r>
        <w:rPr>
          <w:rFonts w:ascii="Times New Roman" w:hAnsi="Times New Roman"/>
          <w:b/>
          <w:sz w:val="24"/>
          <w:szCs w:val="24"/>
        </w:rPr>
        <w:t>Public Engagement</w:t>
      </w:r>
    </w:p>
    <w:p w:rsidR="001F7C97" w:rsidRPr="001F7C97" w:rsidRDefault="000B47A4" w:rsidP="00F02EF6">
      <w:pPr>
        <w:spacing w:line="240" w:lineRule="auto"/>
        <w:rPr>
          <w:rFonts w:ascii="Times New Roman" w:hAnsi="Times New Roman"/>
          <w:b/>
          <w:sz w:val="24"/>
          <w:szCs w:val="24"/>
        </w:rPr>
      </w:pPr>
      <w:r>
        <w:rPr>
          <w:rFonts w:ascii="Times New Roman" w:hAnsi="Times New Roman"/>
          <w:sz w:val="24"/>
          <w:szCs w:val="24"/>
        </w:rPr>
        <w:t>The</w:t>
      </w:r>
      <w:r w:rsidR="001F7C97">
        <w:rPr>
          <w:rFonts w:ascii="Times New Roman" w:hAnsi="Times New Roman"/>
          <w:sz w:val="24"/>
          <w:szCs w:val="24"/>
        </w:rPr>
        <w:t xml:space="preserve"> </w:t>
      </w:r>
      <w:r w:rsidR="002142CC">
        <w:rPr>
          <w:rFonts w:ascii="Times New Roman" w:hAnsi="Times New Roman"/>
          <w:sz w:val="24"/>
          <w:szCs w:val="24"/>
        </w:rPr>
        <w:t>public e</w:t>
      </w:r>
      <w:r w:rsidR="001F7C97" w:rsidRPr="001F7C97">
        <w:rPr>
          <w:rFonts w:ascii="Times New Roman" w:hAnsi="Times New Roman"/>
          <w:sz w:val="24"/>
          <w:szCs w:val="24"/>
        </w:rPr>
        <w:t>ngagement</w:t>
      </w:r>
      <w:r w:rsidR="002142CC">
        <w:rPr>
          <w:rFonts w:ascii="Times New Roman" w:hAnsi="Times New Roman"/>
          <w:sz w:val="24"/>
          <w:szCs w:val="24"/>
        </w:rPr>
        <w:t xml:space="preserve"> activities of the project are overseen by a </w:t>
      </w:r>
      <w:r w:rsidR="001F7C97" w:rsidRPr="001F7C97">
        <w:rPr>
          <w:rFonts w:ascii="Times New Roman" w:hAnsi="Times New Roman"/>
          <w:sz w:val="24"/>
          <w:szCs w:val="24"/>
        </w:rPr>
        <w:t xml:space="preserve">Panel </w:t>
      </w:r>
      <w:r w:rsidR="002142CC">
        <w:rPr>
          <w:rFonts w:ascii="Times New Roman" w:hAnsi="Times New Roman"/>
          <w:sz w:val="24"/>
          <w:szCs w:val="24"/>
        </w:rPr>
        <w:t>comprising</w:t>
      </w:r>
      <w:r>
        <w:rPr>
          <w:rFonts w:ascii="Times New Roman" w:hAnsi="Times New Roman"/>
          <w:sz w:val="24"/>
          <w:szCs w:val="24"/>
        </w:rPr>
        <w:t xml:space="preserve"> the South Wales t</w:t>
      </w:r>
      <w:r w:rsidR="001F7C97" w:rsidRPr="001F7C97">
        <w:rPr>
          <w:rFonts w:ascii="Times New Roman" w:hAnsi="Times New Roman"/>
          <w:sz w:val="24"/>
          <w:szCs w:val="24"/>
        </w:rPr>
        <w:t xml:space="preserve">eam plus four members of the Advisory Board: Steph Mastoris (National Waterfront Museum), Elwyn Williams (National Library of Wales), Elisabeth Bennett (Richard Burton Archives, Swansea University) and Sian Williams (South Wales Miners’ Library, Swansea University). </w:t>
      </w:r>
      <w:r w:rsidR="00C343F6">
        <w:rPr>
          <w:rFonts w:ascii="Times New Roman" w:hAnsi="Times New Roman"/>
          <w:sz w:val="24"/>
          <w:szCs w:val="24"/>
        </w:rPr>
        <w:t xml:space="preserve">The panel met four times in 2013-14. </w:t>
      </w:r>
      <w:r w:rsidR="001F7C97" w:rsidRPr="001F7C97">
        <w:rPr>
          <w:rFonts w:ascii="Times New Roman" w:hAnsi="Times New Roman"/>
          <w:sz w:val="24"/>
          <w:szCs w:val="24"/>
        </w:rPr>
        <w:t xml:space="preserve">We are grateful for their </w:t>
      </w:r>
      <w:r>
        <w:rPr>
          <w:rFonts w:ascii="Times New Roman" w:hAnsi="Times New Roman"/>
          <w:sz w:val="24"/>
          <w:szCs w:val="24"/>
        </w:rPr>
        <w:t xml:space="preserve">valuable </w:t>
      </w:r>
      <w:r w:rsidR="001F7C97" w:rsidRPr="001F7C97">
        <w:rPr>
          <w:rFonts w:ascii="Times New Roman" w:hAnsi="Times New Roman"/>
          <w:sz w:val="24"/>
          <w:szCs w:val="24"/>
        </w:rPr>
        <w:t>contributions.</w:t>
      </w:r>
    </w:p>
    <w:p w:rsidR="00FB422D" w:rsidRPr="00FB422D" w:rsidRDefault="00FB422D" w:rsidP="00F02EF6">
      <w:pPr>
        <w:spacing w:line="240" w:lineRule="auto"/>
        <w:rPr>
          <w:rFonts w:ascii="Times New Roman" w:hAnsi="Times New Roman"/>
          <w:sz w:val="24"/>
          <w:szCs w:val="24"/>
          <w:u w:val="single"/>
        </w:rPr>
      </w:pPr>
      <w:r>
        <w:rPr>
          <w:rFonts w:ascii="Times New Roman" w:hAnsi="Times New Roman"/>
          <w:sz w:val="24"/>
          <w:szCs w:val="24"/>
          <w:u w:val="single"/>
        </w:rPr>
        <w:t>Roadshows</w:t>
      </w:r>
    </w:p>
    <w:p w:rsidR="002466D4" w:rsidRDefault="002466D4" w:rsidP="00F02EF6">
      <w:pPr>
        <w:spacing w:line="240" w:lineRule="auto"/>
        <w:rPr>
          <w:rFonts w:ascii="Times New Roman" w:hAnsi="Times New Roman"/>
          <w:sz w:val="24"/>
          <w:szCs w:val="24"/>
        </w:rPr>
      </w:pPr>
      <w:r>
        <w:rPr>
          <w:rFonts w:ascii="Times New Roman" w:hAnsi="Times New Roman"/>
          <w:sz w:val="24"/>
          <w:szCs w:val="24"/>
        </w:rPr>
        <w:t xml:space="preserve">The project team are committed to holding </w:t>
      </w:r>
      <w:proofErr w:type="spellStart"/>
      <w:r>
        <w:rPr>
          <w:rFonts w:ascii="Times New Roman" w:hAnsi="Times New Roman"/>
          <w:sz w:val="24"/>
          <w:szCs w:val="24"/>
        </w:rPr>
        <w:t>roadshows</w:t>
      </w:r>
      <w:proofErr w:type="spellEnd"/>
      <w:r>
        <w:rPr>
          <w:rFonts w:ascii="Times New Roman" w:hAnsi="Times New Roman"/>
          <w:sz w:val="24"/>
          <w:szCs w:val="24"/>
        </w:rPr>
        <w:t xml:space="preserve"> on disability history in the three geographical areas covered by the project. Following the South Wales </w:t>
      </w:r>
      <w:proofErr w:type="spellStart"/>
      <w:r>
        <w:rPr>
          <w:rFonts w:ascii="Times New Roman" w:hAnsi="Times New Roman"/>
          <w:sz w:val="24"/>
          <w:szCs w:val="24"/>
        </w:rPr>
        <w:t>roadshow</w:t>
      </w:r>
      <w:proofErr w:type="spellEnd"/>
      <w:r>
        <w:rPr>
          <w:rFonts w:ascii="Times New Roman" w:hAnsi="Times New Roman"/>
          <w:sz w:val="24"/>
          <w:szCs w:val="24"/>
        </w:rPr>
        <w:t xml:space="preserve">, held on Saturday 23 March 2013 at the National Waterfront Museum in Swansea, attention turned to events in the North East and Scotland. The two </w:t>
      </w:r>
      <w:proofErr w:type="spellStart"/>
      <w:r>
        <w:rPr>
          <w:rFonts w:ascii="Times New Roman" w:hAnsi="Times New Roman"/>
          <w:sz w:val="24"/>
          <w:szCs w:val="24"/>
        </w:rPr>
        <w:t>roadshows</w:t>
      </w:r>
      <w:proofErr w:type="spellEnd"/>
      <w:r>
        <w:rPr>
          <w:rFonts w:ascii="Times New Roman" w:hAnsi="Times New Roman"/>
          <w:sz w:val="24"/>
          <w:szCs w:val="24"/>
        </w:rPr>
        <w:t xml:space="preserve"> in these areas took place on the same day, 14 June 2014.</w:t>
      </w:r>
    </w:p>
    <w:p w:rsidR="002466D4" w:rsidRDefault="002466D4" w:rsidP="00F02EF6">
      <w:pPr>
        <w:spacing w:line="240" w:lineRule="auto"/>
        <w:rPr>
          <w:rFonts w:ascii="Times New Roman" w:hAnsi="Times New Roman"/>
          <w:sz w:val="24"/>
          <w:szCs w:val="24"/>
        </w:rPr>
      </w:pPr>
      <w:r>
        <w:rPr>
          <w:rFonts w:ascii="Times New Roman" w:hAnsi="Times New Roman"/>
          <w:sz w:val="24"/>
          <w:szCs w:val="24"/>
        </w:rPr>
        <w:t xml:space="preserve">The </w:t>
      </w:r>
      <w:r w:rsidRPr="00F666DF">
        <w:rPr>
          <w:rFonts w:ascii="Times New Roman" w:hAnsi="Times New Roman"/>
          <w:b/>
          <w:sz w:val="24"/>
          <w:szCs w:val="24"/>
        </w:rPr>
        <w:t xml:space="preserve">North East Disability History </w:t>
      </w:r>
      <w:proofErr w:type="spellStart"/>
      <w:r w:rsidRPr="00F666DF">
        <w:rPr>
          <w:rFonts w:ascii="Times New Roman" w:hAnsi="Times New Roman"/>
          <w:b/>
          <w:sz w:val="24"/>
          <w:szCs w:val="24"/>
        </w:rPr>
        <w:t>Roadshow</w:t>
      </w:r>
      <w:proofErr w:type="spellEnd"/>
      <w:r>
        <w:rPr>
          <w:rFonts w:ascii="Times New Roman" w:hAnsi="Times New Roman"/>
          <w:sz w:val="24"/>
          <w:szCs w:val="24"/>
        </w:rPr>
        <w:t xml:space="preserve"> took place alongside the annual miners’ picnic at the </w:t>
      </w:r>
      <w:proofErr w:type="spellStart"/>
      <w:r>
        <w:rPr>
          <w:rFonts w:ascii="Times New Roman" w:hAnsi="Times New Roman"/>
          <w:sz w:val="24"/>
          <w:szCs w:val="24"/>
        </w:rPr>
        <w:t>Woodhorn</w:t>
      </w:r>
      <w:proofErr w:type="spellEnd"/>
      <w:r>
        <w:rPr>
          <w:rFonts w:ascii="Times New Roman" w:hAnsi="Times New Roman"/>
          <w:sz w:val="24"/>
          <w:szCs w:val="24"/>
        </w:rPr>
        <w:t xml:space="preserve"> Museum, </w:t>
      </w:r>
      <w:proofErr w:type="spellStart"/>
      <w:r>
        <w:rPr>
          <w:rFonts w:ascii="Times New Roman" w:hAnsi="Times New Roman"/>
          <w:sz w:val="24"/>
          <w:szCs w:val="24"/>
        </w:rPr>
        <w:t>Ashington</w:t>
      </w:r>
      <w:proofErr w:type="spellEnd"/>
      <w:r>
        <w:rPr>
          <w:rFonts w:ascii="Times New Roman" w:hAnsi="Times New Roman"/>
          <w:sz w:val="24"/>
          <w:szCs w:val="24"/>
        </w:rPr>
        <w:t>, Northumbria.</w:t>
      </w:r>
      <w:r w:rsidRPr="002466D4">
        <w:rPr>
          <w:rFonts w:ascii="Arial" w:hAnsi="Arial" w:cs="Arial"/>
        </w:rPr>
        <w:t xml:space="preserve"> </w:t>
      </w:r>
      <w:r w:rsidRPr="002466D4">
        <w:rPr>
          <w:rFonts w:ascii="Times New Roman" w:hAnsi="Times New Roman"/>
          <w:sz w:val="24"/>
          <w:szCs w:val="24"/>
        </w:rPr>
        <w:t xml:space="preserve">The </w:t>
      </w:r>
      <w:r>
        <w:rPr>
          <w:rFonts w:ascii="Times New Roman" w:hAnsi="Times New Roman"/>
          <w:sz w:val="24"/>
          <w:szCs w:val="24"/>
        </w:rPr>
        <w:t>day-</w:t>
      </w:r>
      <w:r w:rsidRPr="002466D4">
        <w:rPr>
          <w:rFonts w:ascii="Times New Roman" w:hAnsi="Times New Roman"/>
          <w:sz w:val="24"/>
          <w:szCs w:val="24"/>
        </w:rPr>
        <w:t xml:space="preserve">long event included a panel discussion from ex-miners and regional MPs and Union Representatives, a narrated </w:t>
      </w:r>
      <w:r w:rsidRPr="002466D4">
        <w:rPr>
          <w:rFonts w:ascii="Times New Roman" w:hAnsi="Times New Roman"/>
          <w:sz w:val="24"/>
          <w:szCs w:val="24"/>
        </w:rPr>
        <w:lastRenderedPageBreak/>
        <w:t>PowerPoint presentation outlining the regional findings and history of disability and sound bites from the focus group days</w:t>
      </w:r>
      <w:r w:rsidR="00C343F6">
        <w:rPr>
          <w:rFonts w:ascii="Times New Roman" w:hAnsi="Times New Roman"/>
          <w:sz w:val="24"/>
          <w:szCs w:val="24"/>
        </w:rPr>
        <w:t xml:space="preserve"> (see Professional Workshops below)</w:t>
      </w:r>
      <w:r w:rsidRPr="002466D4">
        <w:rPr>
          <w:rFonts w:ascii="Times New Roman" w:hAnsi="Times New Roman"/>
          <w:sz w:val="24"/>
          <w:szCs w:val="24"/>
        </w:rPr>
        <w:t xml:space="preserve">. Also on the day there was the Northumbrian Language Society giving readings of local poetry and </w:t>
      </w:r>
      <w:proofErr w:type="spellStart"/>
      <w:r w:rsidRPr="002466D4">
        <w:rPr>
          <w:rFonts w:ascii="Times New Roman" w:hAnsi="Times New Roman"/>
          <w:sz w:val="24"/>
          <w:szCs w:val="24"/>
        </w:rPr>
        <w:t>pitmatic</w:t>
      </w:r>
      <w:proofErr w:type="spellEnd"/>
      <w:r w:rsidR="00F666DF">
        <w:rPr>
          <w:rFonts w:ascii="Times New Roman" w:hAnsi="Times New Roman"/>
          <w:sz w:val="24"/>
          <w:szCs w:val="24"/>
        </w:rPr>
        <w:t xml:space="preserve"> (local dialect)</w:t>
      </w:r>
      <w:r w:rsidRPr="002466D4">
        <w:rPr>
          <w:rFonts w:ascii="Times New Roman" w:hAnsi="Times New Roman"/>
          <w:sz w:val="24"/>
          <w:szCs w:val="24"/>
        </w:rPr>
        <w:t xml:space="preserve">; a reading from the play the </w:t>
      </w:r>
      <w:r w:rsidRPr="00F666DF">
        <w:rPr>
          <w:rFonts w:ascii="Times New Roman" w:hAnsi="Times New Roman"/>
          <w:i/>
          <w:sz w:val="24"/>
          <w:szCs w:val="24"/>
        </w:rPr>
        <w:t>Pitmen Painters</w:t>
      </w:r>
      <w:r w:rsidRPr="002466D4">
        <w:rPr>
          <w:rFonts w:ascii="Times New Roman" w:hAnsi="Times New Roman"/>
          <w:sz w:val="24"/>
          <w:szCs w:val="24"/>
        </w:rPr>
        <w:t xml:space="preserve"> and a performance of mining ballads by Johnny Handle (an ex-miner and local celebrity within the mining community).</w:t>
      </w:r>
    </w:p>
    <w:p w:rsidR="00F666DF" w:rsidRPr="00F02EF6" w:rsidRDefault="00F666DF" w:rsidP="00F02EF6">
      <w:pPr>
        <w:spacing w:line="240" w:lineRule="auto"/>
        <w:rPr>
          <w:rFonts w:ascii="Times New Roman" w:hAnsi="Times New Roman"/>
          <w:sz w:val="24"/>
          <w:szCs w:val="24"/>
        </w:rPr>
      </w:pPr>
      <w:r>
        <w:rPr>
          <w:rFonts w:ascii="Times New Roman" w:hAnsi="Times New Roman"/>
          <w:b/>
          <w:sz w:val="24"/>
          <w:szCs w:val="24"/>
        </w:rPr>
        <w:t>Mining for Memories</w:t>
      </w:r>
      <w:r>
        <w:rPr>
          <w:rFonts w:ascii="Times New Roman" w:hAnsi="Times New Roman"/>
          <w:sz w:val="24"/>
          <w:szCs w:val="24"/>
        </w:rPr>
        <w:t xml:space="preserve">, </w:t>
      </w:r>
      <w:r w:rsidRPr="00F666DF">
        <w:rPr>
          <w:rFonts w:ascii="Times New Roman" w:hAnsi="Times New Roman"/>
          <w:b/>
          <w:sz w:val="24"/>
          <w:szCs w:val="24"/>
        </w:rPr>
        <w:t xml:space="preserve">the Scottish Disability History </w:t>
      </w:r>
      <w:proofErr w:type="spellStart"/>
      <w:r w:rsidRPr="00F666DF">
        <w:rPr>
          <w:rFonts w:ascii="Times New Roman" w:hAnsi="Times New Roman"/>
          <w:b/>
          <w:sz w:val="24"/>
          <w:szCs w:val="24"/>
        </w:rPr>
        <w:t>Roadshow</w:t>
      </w:r>
      <w:proofErr w:type="spellEnd"/>
      <w:r>
        <w:rPr>
          <w:rFonts w:ascii="Times New Roman" w:hAnsi="Times New Roman"/>
          <w:sz w:val="24"/>
          <w:szCs w:val="24"/>
        </w:rPr>
        <w:t xml:space="preserve"> took place at the Scottish Mining Museum, </w:t>
      </w:r>
      <w:proofErr w:type="spellStart"/>
      <w:r>
        <w:rPr>
          <w:rFonts w:ascii="Times New Roman" w:hAnsi="Times New Roman"/>
          <w:sz w:val="24"/>
          <w:szCs w:val="24"/>
        </w:rPr>
        <w:t>Newtongrange</w:t>
      </w:r>
      <w:proofErr w:type="spellEnd"/>
      <w:r>
        <w:rPr>
          <w:rFonts w:ascii="Times New Roman" w:hAnsi="Times New Roman"/>
          <w:sz w:val="24"/>
          <w:szCs w:val="24"/>
        </w:rPr>
        <w:t>.</w:t>
      </w:r>
      <w:r w:rsidRPr="00F666DF">
        <w:rPr>
          <w:rFonts w:cstheme="minorHAnsi"/>
          <w:sz w:val="24"/>
          <w:szCs w:val="24"/>
        </w:rPr>
        <w:t xml:space="preserve"> </w:t>
      </w:r>
      <w:r w:rsidRPr="00F02EF6">
        <w:rPr>
          <w:rFonts w:ascii="Times New Roman" w:hAnsi="Times New Roman"/>
          <w:sz w:val="24"/>
          <w:szCs w:val="24"/>
        </w:rPr>
        <w:t xml:space="preserve">The day involved a mixture of talks, performances and presentations from members of the team and invited guests. One of the highlights of the day was a live </w:t>
      </w:r>
      <w:r w:rsidR="00F02EF6" w:rsidRPr="00F02EF6">
        <w:rPr>
          <w:rFonts w:ascii="Times New Roman" w:hAnsi="Times New Roman"/>
          <w:sz w:val="24"/>
          <w:szCs w:val="24"/>
        </w:rPr>
        <w:t xml:space="preserve">reading of the Joe Corrie play </w:t>
      </w:r>
      <w:r w:rsidR="00F02EF6" w:rsidRPr="00F02EF6">
        <w:rPr>
          <w:rFonts w:ascii="Times New Roman" w:hAnsi="Times New Roman"/>
          <w:i/>
          <w:sz w:val="24"/>
          <w:szCs w:val="24"/>
        </w:rPr>
        <w:t>The Darkness</w:t>
      </w:r>
      <w:r w:rsidRPr="00F02EF6">
        <w:rPr>
          <w:rFonts w:ascii="Times New Roman" w:hAnsi="Times New Roman"/>
          <w:sz w:val="24"/>
          <w:szCs w:val="24"/>
        </w:rPr>
        <w:t xml:space="preserve"> in which a miner has been blinded in an accident at work. The talks included a presentation by disability historian Iain Hutchison who spoke from his own personal family history of coal mining and disability.  Ewan </w:t>
      </w:r>
      <w:proofErr w:type="spellStart"/>
      <w:r w:rsidRPr="00F02EF6">
        <w:rPr>
          <w:rFonts w:ascii="Times New Roman" w:hAnsi="Times New Roman"/>
          <w:sz w:val="24"/>
          <w:szCs w:val="24"/>
        </w:rPr>
        <w:t>McVicar</w:t>
      </w:r>
      <w:proofErr w:type="spellEnd"/>
      <w:r w:rsidRPr="00F02EF6">
        <w:rPr>
          <w:rFonts w:ascii="Times New Roman" w:hAnsi="Times New Roman"/>
          <w:sz w:val="24"/>
          <w:szCs w:val="24"/>
        </w:rPr>
        <w:t xml:space="preserve">, a local songwriter, carried out a number of workshops with local school children around the themes of disability, accidents and coal mining and gave a great presentation of the children’s artwork and original songs. Also performing on the day were poet </w:t>
      </w:r>
      <w:proofErr w:type="spellStart"/>
      <w:r w:rsidRPr="00F02EF6">
        <w:rPr>
          <w:rFonts w:ascii="Times New Roman" w:hAnsi="Times New Roman"/>
          <w:sz w:val="24"/>
          <w:szCs w:val="24"/>
        </w:rPr>
        <w:t>Rab</w:t>
      </w:r>
      <w:proofErr w:type="spellEnd"/>
      <w:r w:rsidRPr="00F02EF6">
        <w:rPr>
          <w:rFonts w:ascii="Times New Roman" w:hAnsi="Times New Roman"/>
          <w:sz w:val="24"/>
          <w:szCs w:val="24"/>
        </w:rPr>
        <w:t xml:space="preserve"> Wilson and local band Travelling Folk. We were struck by just how many people who presented or who attended the day had their own personal stories to tell about mining and disability. The exhibition boards and stalls, which included displays some old style prosthetic limbs as well as documents, books, photographs and a mines rescue wheelchair</w:t>
      </w:r>
      <w:r w:rsidRPr="00CA00CA">
        <w:rPr>
          <w:rFonts w:cstheme="minorHAnsi"/>
          <w:sz w:val="24"/>
          <w:szCs w:val="24"/>
        </w:rPr>
        <w:t xml:space="preserve"> </w:t>
      </w:r>
      <w:r w:rsidRPr="00F02EF6">
        <w:rPr>
          <w:rFonts w:ascii="Times New Roman" w:hAnsi="Times New Roman"/>
          <w:sz w:val="24"/>
          <w:szCs w:val="24"/>
        </w:rPr>
        <w:t>led to some really interesting discussions with retired miners who were able to speak of their own memories in relation to these.</w:t>
      </w:r>
    </w:p>
    <w:p w:rsidR="00F666DF" w:rsidRPr="00F02EF6" w:rsidRDefault="00F666DF" w:rsidP="00F02EF6">
      <w:pPr>
        <w:spacing w:line="240" w:lineRule="auto"/>
        <w:rPr>
          <w:rFonts w:ascii="Times New Roman" w:hAnsi="Times New Roman"/>
          <w:sz w:val="24"/>
          <w:szCs w:val="24"/>
        </w:rPr>
      </w:pPr>
      <w:r w:rsidRPr="00F02EF6">
        <w:rPr>
          <w:rFonts w:ascii="Times New Roman" w:hAnsi="Times New Roman"/>
          <w:sz w:val="24"/>
          <w:szCs w:val="24"/>
        </w:rPr>
        <w:t>The day finish</w:t>
      </w:r>
      <w:r w:rsidR="00F02EF6" w:rsidRPr="00F02EF6">
        <w:rPr>
          <w:rFonts w:ascii="Times New Roman" w:hAnsi="Times New Roman"/>
          <w:sz w:val="24"/>
          <w:szCs w:val="24"/>
        </w:rPr>
        <w:t>ed with a discussion panel and question</w:t>
      </w:r>
      <w:r w:rsidRPr="00F02EF6">
        <w:rPr>
          <w:rFonts w:ascii="Times New Roman" w:hAnsi="Times New Roman"/>
          <w:sz w:val="24"/>
          <w:szCs w:val="24"/>
        </w:rPr>
        <w:t xml:space="preserve"> and answer session which was chaired by Nicky Wilson (General Secretary, NUM Scotland). Other speakers included Alex Bennett (NUM representative on Medical Appeals Tribunals) and Prof Ken Donaldson (Emeritus Professor of Toxicology, University of Edinburgh)</w:t>
      </w:r>
      <w:r w:rsidR="00F02EF6">
        <w:rPr>
          <w:rFonts w:ascii="Times New Roman" w:hAnsi="Times New Roman"/>
          <w:sz w:val="24"/>
          <w:szCs w:val="24"/>
        </w:rPr>
        <w:t>.</w:t>
      </w:r>
    </w:p>
    <w:p w:rsidR="002466D4" w:rsidRDefault="002466D4" w:rsidP="00F02EF6">
      <w:pPr>
        <w:spacing w:line="240" w:lineRule="auto"/>
        <w:rPr>
          <w:rFonts w:ascii="Times New Roman" w:hAnsi="Times New Roman"/>
          <w:sz w:val="24"/>
          <w:szCs w:val="24"/>
        </w:rPr>
      </w:pPr>
    </w:p>
    <w:p w:rsidR="00FB422D" w:rsidRPr="00FB422D" w:rsidRDefault="00FB422D" w:rsidP="00F02EF6">
      <w:pPr>
        <w:spacing w:line="240" w:lineRule="auto"/>
        <w:rPr>
          <w:rFonts w:ascii="Times New Roman" w:hAnsi="Times New Roman"/>
          <w:sz w:val="24"/>
          <w:szCs w:val="24"/>
          <w:u w:val="single"/>
        </w:rPr>
      </w:pPr>
      <w:r>
        <w:rPr>
          <w:rFonts w:ascii="Times New Roman" w:hAnsi="Times New Roman"/>
          <w:sz w:val="24"/>
          <w:szCs w:val="24"/>
          <w:u w:val="single"/>
        </w:rPr>
        <w:t>Professional Workshops</w:t>
      </w:r>
    </w:p>
    <w:p w:rsidR="008E3AF2" w:rsidRDefault="008E3AF2" w:rsidP="00F02EF6">
      <w:pPr>
        <w:spacing w:line="240" w:lineRule="auto"/>
        <w:rPr>
          <w:rFonts w:ascii="Times New Roman" w:hAnsi="Times New Roman"/>
          <w:sz w:val="24"/>
          <w:szCs w:val="24"/>
        </w:rPr>
      </w:pPr>
      <w:r>
        <w:rPr>
          <w:rFonts w:ascii="Times New Roman" w:hAnsi="Times New Roman"/>
          <w:sz w:val="24"/>
          <w:szCs w:val="24"/>
        </w:rPr>
        <w:t xml:space="preserve">In addition to the public </w:t>
      </w:r>
      <w:proofErr w:type="spellStart"/>
      <w:r>
        <w:rPr>
          <w:rFonts w:ascii="Times New Roman" w:hAnsi="Times New Roman"/>
          <w:sz w:val="24"/>
          <w:szCs w:val="24"/>
        </w:rPr>
        <w:t>roadshows</w:t>
      </w:r>
      <w:proofErr w:type="spellEnd"/>
      <w:r>
        <w:rPr>
          <w:rFonts w:ascii="Times New Roman" w:hAnsi="Times New Roman"/>
          <w:sz w:val="24"/>
          <w:szCs w:val="24"/>
        </w:rPr>
        <w:t xml:space="preserve">, the project team are committed to holding </w:t>
      </w:r>
      <w:r w:rsidRPr="008E3AF2">
        <w:rPr>
          <w:rFonts w:ascii="Times New Roman" w:hAnsi="Times New Roman"/>
          <w:b/>
          <w:sz w:val="24"/>
          <w:szCs w:val="24"/>
        </w:rPr>
        <w:t>professional workshops</w:t>
      </w:r>
      <w:r>
        <w:rPr>
          <w:rFonts w:ascii="Times New Roman" w:hAnsi="Times New Roman"/>
          <w:sz w:val="24"/>
          <w:szCs w:val="24"/>
        </w:rPr>
        <w:t xml:space="preserve"> that engage with health care professionals, policy makers, miners</w:t>
      </w:r>
      <w:r w:rsidR="00C343F6">
        <w:rPr>
          <w:rFonts w:ascii="Times New Roman" w:hAnsi="Times New Roman"/>
          <w:sz w:val="24"/>
          <w:szCs w:val="24"/>
        </w:rPr>
        <w:t>’</w:t>
      </w:r>
      <w:r>
        <w:rPr>
          <w:rFonts w:ascii="Times New Roman" w:hAnsi="Times New Roman"/>
          <w:sz w:val="24"/>
          <w:szCs w:val="24"/>
        </w:rPr>
        <w:t xml:space="preserve"> welfare organisations and disabled service users.</w:t>
      </w:r>
    </w:p>
    <w:p w:rsidR="004075B6" w:rsidRDefault="004075B6" w:rsidP="004075B6">
      <w:pPr>
        <w:rPr>
          <w:rFonts w:ascii="Times New Roman" w:hAnsi="Times New Roman"/>
          <w:sz w:val="24"/>
          <w:szCs w:val="24"/>
        </w:rPr>
      </w:pPr>
      <w:r w:rsidRPr="004075B6">
        <w:rPr>
          <w:rFonts w:ascii="Times New Roman" w:hAnsi="Times New Roman"/>
          <w:sz w:val="24"/>
          <w:szCs w:val="24"/>
        </w:rPr>
        <w:t>The South Wales workshop,</w:t>
      </w:r>
      <w:r>
        <w:rPr>
          <w:rFonts w:ascii="Times New Roman" w:hAnsi="Times New Roman"/>
          <w:b/>
          <w:sz w:val="24"/>
          <w:szCs w:val="24"/>
        </w:rPr>
        <w:t xml:space="preserve"> </w:t>
      </w:r>
      <w:r w:rsidRPr="004075B6">
        <w:rPr>
          <w:rFonts w:ascii="Times New Roman" w:hAnsi="Times New Roman"/>
          <w:b/>
          <w:sz w:val="24"/>
          <w:szCs w:val="24"/>
        </w:rPr>
        <w:t>Looking Back, Moving Forward: Chronic Illness, Disability and Patient/Professional Relationships</w:t>
      </w:r>
      <w:r>
        <w:rPr>
          <w:rFonts w:ascii="Times New Roman" w:hAnsi="Times New Roman"/>
          <w:sz w:val="24"/>
          <w:szCs w:val="24"/>
        </w:rPr>
        <w:t xml:space="preserve">, was held on Wednesday 2 April </w:t>
      </w:r>
      <w:r w:rsidR="00C343F6">
        <w:rPr>
          <w:rFonts w:ascii="Times New Roman" w:hAnsi="Times New Roman"/>
          <w:sz w:val="24"/>
          <w:szCs w:val="24"/>
        </w:rPr>
        <w:t xml:space="preserve">2014 </w:t>
      </w:r>
      <w:r>
        <w:rPr>
          <w:rFonts w:ascii="Times New Roman" w:hAnsi="Times New Roman"/>
          <w:sz w:val="24"/>
          <w:szCs w:val="24"/>
        </w:rPr>
        <w:t>at the National Waterfront Museum.</w:t>
      </w:r>
      <w:r w:rsidRPr="004075B6">
        <w:rPr>
          <w:rFonts w:ascii="Times New Roman" w:hAnsi="Times New Roman"/>
          <w:sz w:val="24"/>
          <w:szCs w:val="24"/>
        </w:rPr>
        <w:t xml:space="preserve"> </w:t>
      </w:r>
      <w:r>
        <w:rPr>
          <w:rFonts w:ascii="Times New Roman" w:hAnsi="Times New Roman"/>
          <w:sz w:val="24"/>
          <w:szCs w:val="24"/>
        </w:rPr>
        <w:t>The main target audiences we</w:t>
      </w:r>
      <w:r w:rsidRPr="008E3AF2">
        <w:rPr>
          <w:rFonts w:ascii="Times New Roman" w:hAnsi="Times New Roman"/>
          <w:sz w:val="24"/>
          <w:szCs w:val="24"/>
        </w:rPr>
        <w:t>re health and social care professionals and students, together with interested archivists and librarians.</w:t>
      </w:r>
      <w:r w:rsidRPr="004075B6">
        <w:rPr>
          <w:rFonts w:ascii="Arial" w:hAnsi="Arial" w:cs="Arial"/>
          <w:sz w:val="24"/>
          <w:szCs w:val="24"/>
        </w:rPr>
        <w:t xml:space="preserve"> </w:t>
      </w:r>
      <w:r w:rsidRPr="004075B6">
        <w:rPr>
          <w:rFonts w:ascii="Times New Roman" w:hAnsi="Times New Roman"/>
          <w:sz w:val="24"/>
          <w:szCs w:val="24"/>
        </w:rPr>
        <w:t>The day included an introduction to disability history, followed by four discussion groups looking at pulmonary disease, rehabilitating disabled miners, mixed economies of welfare, and disability stories from the South Wales Coalfield.  A co</w:t>
      </w:r>
      <w:r>
        <w:rPr>
          <w:rFonts w:ascii="Times New Roman" w:hAnsi="Times New Roman"/>
          <w:sz w:val="24"/>
          <w:szCs w:val="24"/>
        </w:rPr>
        <w:t>ncluding plenary discussion was</w:t>
      </w:r>
      <w:r w:rsidRPr="004075B6">
        <w:rPr>
          <w:rFonts w:ascii="Times New Roman" w:hAnsi="Times New Roman"/>
          <w:sz w:val="24"/>
          <w:szCs w:val="24"/>
        </w:rPr>
        <w:t xml:space="preserve"> led by Professor Andrew Davies (Chair, ABMU Health Board) with Rhian Davies (Chief Executive, Disability Wales) and Joy Merrell (Professor of Public Health Nursing, Swansea University).</w:t>
      </w:r>
      <w:r>
        <w:rPr>
          <w:rFonts w:ascii="Times New Roman" w:hAnsi="Times New Roman"/>
          <w:sz w:val="24"/>
          <w:szCs w:val="24"/>
        </w:rPr>
        <w:t xml:space="preserve"> </w:t>
      </w:r>
    </w:p>
    <w:p w:rsidR="004075B6" w:rsidRDefault="004075B6" w:rsidP="004075B6">
      <w:pPr>
        <w:rPr>
          <w:rFonts w:ascii="Times New Roman" w:hAnsi="Times New Roman"/>
          <w:sz w:val="24"/>
          <w:szCs w:val="24"/>
        </w:rPr>
      </w:pPr>
      <w:r>
        <w:rPr>
          <w:rFonts w:ascii="Times New Roman" w:hAnsi="Times New Roman"/>
          <w:sz w:val="24"/>
          <w:szCs w:val="24"/>
        </w:rPr>
        <w:t xml:space="preserve">Twenty-eight people attended the workshop in addition to the Swansea and Aberystwyth University team members. The majority of the 22 people who returned questionnaires about their experiences of the day enjoyed the event and said that the sessions had changed their perceptions of disability in history. Some found it interesting to study older methods of </w:t>
      </w:r>
      <w:r>
        <w:rPr>
          <w:rFonts w:ascii="Times New Roman" w:hAnsi="Times New Roman"/>
          <w:sz w:val="24"/>
          <w:szCs w:val="24"/>
        </w:rPr>
        <w:lastRenderedPageBreak/>
        <w:t>rehabilitation and  care and saw lessons for health care professionals today, in particular on the need to take into account the views and experiences of patients. The workshop was followed up by a focus group session involving nursing students at Swansea University who had attended the event, which allowed us to record opinions of the event in more detail. The project team is grateful to Professor Joy Merre</w:t>
      </w:r>
      <w:r w:rsidR="00971B4B">
        <w:rPr>
          <w:rFonts w:ascii="Times New Roman" w:hAnsi="Times New Roman"/>
          <w:sz w:val="24"/>
          <w:szCs w:val="24"/>
        </w:rPr>
        <w:t>ll for facilitating this event.</w:t>
      </w:r>
    </w:p>
    <w:p w:rsidR="00971B4B" w:rsidRPr="00971B4B" w:rsidRDefault="004075B6" w:rsidP="00971B4B">
      <w:pPr>
        <w:rPr>
          <w:rFonts w:ascii="Times New Roman" w:hAnsi="Times New Roman"/>
          <w:sz w:val="24"/>
          <w:szCs w:val="24"/>
        </w:rPr>
      </w:pPr>
      <w:r w:rsidRPr="00971B4B">
        <w:rPr>
          <w:rFonts w:ascii="Times New Roman" w:hAnsi="Times New Roman"/>
          <w:sz w:val="24"/>
          <w:szCs w:val="24"/>
        </w:rPr>
        <w:t xml:space="preserve">In Scotland, </w:t>
      </w:r>
      <w:r w:rsidR="00971B4B" w:rsidRPr="00971B4B">
        <w:rPr>
          <w:rFonts w:ascii="Times New Roman" w:hAnsi="Times New Roman"/>
          <w:sz w:val="24"/>
          <w:szCs w:val="24"/>
        </w:rPr>
        <w:t xml:space="preserve">the professional workshop took the form of a </w:t>
      </w:r>
      <w:r w:rsidR="00971B4B" w:rsidRPr="00971B4B">
        <w:rPr>
          <w:rFonts w:ascii="Times New Roman" w:hAnsi="Times New Roman"/>
          <w:b/>
          <w:sz w:val="24"/>
          <w:szCs w:val="24"/>
        </w:rPr>
        <w:t xml:space="preserve">Coalfield Disability Witness Seminar, </w:t>
      </w:r>
      <w:r w:rsidR="00971B4B" w:rsidRPr="00971B4B">
        <w:rPr>
          <w:rFonts w:ascii="Times New Roman" w:hAnsi="Times New Roman"/>
          <w:sz w:val="24"/>
          <w:szCs w:val="24"/>
        </w:rPr>
        <w:t>held at Scottish Oral History Centre at the University of Strathclyde on 28</w:t>
      </w:r>
      <w:r w:rsidR="00971B4B" w:rsidRPr="00971B4B">
        <w:rPr>
          <w:rFonts w:ascii="Times New Roman" w:hAnsi="Times New Roman"/>
          <w:sz w:val="24"/>
          <w:szCs w:val="24"/>
          <w:vertAlign w:val="superscript"/>
        </w:rPr>
        <w:t>th</w:t>
      </w:r>
      <w:r w:rsidR="00971B4B" w:rsidRPr="00971B4B">
        <w:rPr>
          <w:rFonts w:ascii="Times New Roman" w:hAnsi="Times New Roman"/>
          <w:sz w:val="24"/>
          <w:szCs w:val="24"/>
        </w:rPr>
        <w:t xml:space="preserve"> April 2014. The four witnesses invited to speak were Nicky Wilson (General Secretary, NUM Scotland), </w:t>
      </w:r>
      <w:proofErr w:type="spellStart"/>
      <w:r w:rsidR="00971B4B" w:rsidRPr="00971B4B">
        <w:rPr>
          <w:rFonts w:ascii="Times New Roman" w:hAnsi="Times New Roman"/>
          <w:sz w:val="24"/>
          <w:szCs w:val="24"/>
        </w:rPr>
        <w:t>Myrette</w:t>
      </w:r>
      <w:proofErr w:type="spellEnd"/>
      <w:r w:rsidR="00971B4B" w:rsidRPr="00971B4B">
        <w:rPr>
          <w:rFonts w:ascii="Times New Roman" w:hAnsi="Times New Roman"/>
          <w:sz w:val="24"/>
          <w:szCs w:val="24"/>
        </w:rPr>
        <w:t xml:space="preserve"> Bracken (social worker, CISWO), David </w:t>
      </w:r>
      <w:proofErr w:type="spellStart"/>
      <w:r w:rsidR="00971B4B" w:rsidRPr="00971B4B">
        <w:rPr>
          <w:rFonts w:ascii="Times New Roman" w:hAnsi="Times New Roman"/>
          <w:sz w:val="24"/>
          <w:szCs w:val="24"/>
        </w:rPr>
        <w:t>McWinnie</w:t>
      </w:r>
      <w:proofErr w:type="spellEnd"/>
      <w:r w:rsidR="00971B4B" w:rsidRPr="00971B4B">
        <w:rPr>
          <w:rFonts w:ascii="Times New Roman" w:hAnsi="Times New Roman"/>
          <w:sz w:val="24"/>
          <w:szCs w:val="24"/>
        </w:rPr>
        <w:t xml:space="preserve"> (ex-miner with pneumoconiosis and COPD) and Alex Bennett (NUM representative on Medical Appeals Tribunals). The session began with the four individual eye witness testimonies and was followed by a wider discussion which included all the seminar participants.</w:t>
      </w:r>
    </w:p>
    <w:p w:rsidR="00971B4B" w:rsidRPr="00971B4B" w:rsidRDefault="00971B4B" w:rsidP="00971B4B">
      <w:pPr>
        <w:rPr>
          <w:rFonts w:ascii="Times New Roman" w:hAnsi="Times New Roman"/>
          <w:sz w:val="24"/>
          <w:szCs w:val="24"/>
        </w:rPr>
      </w:pPr>
      <w:r w:rsidRPr="00971B4B">
        <w:rPr>
          <w:rFonts w:ascii="Times New Roman" w:hAnsi="Times New Roman"/>
          <w:sz w:val="24"/>
          <w:szCs w:val="24"/>
        </w:rPr>
        <w:t>Each of the four witnesses spoke about their experiences of disability in the Scottish coalfields. These testimonies revealed many significant and distinctive aspects of disability in mining communities. All four speakers pointed to the high incidence and visibility of disabling injury and disease amongst miners. They also spoke about the ways in which disabled miners often continued to work post- injury. A number of testimonies highlighted the importance of community networks, organisations such as CISWO and the role of the union in supporting injured miners and their families.  The testimonies however pointed to the difficulties involved in claiming compensation for disablement or disease and the ongoing issues associated with the recognition of conditions such as pneumoconiosis and COPD.</w:t>
      </w:r>
    </w:p>
    <w:p w:rsidR="00971B4B" w:rsidRPr="00971B4B" w:rsidRDefault="00971B4B" w:rsidP="00971B4B">
      <w:pPr>
        <w:rPr>
          <w:rFonts w:ascii="Times New Roman" w:hAnsi="Times New Roman"/>
          <w:sz w:val="24"/>
          <w:szCs w:val="24"/>
        </w:rPr>
      </w:pPr>
      <w:r w:rsidRPr="00971B4B">
        <w:rPr>
          <w:rFonts w:ascii="Times New Roman" w:hAnsi="Times New Roman"/>
          <w:sz w:val="24"/>
          <w:szCs w:val="24"/>
        </w:rPr>
        <w:t>The audience included representatives from museums and archives, community groups, medicine, education and the Scottish Parliament. The resulting questions and discussions again highlighted important themes and issues to consider for our project and work beyond. For example questions were raised over concepts of identity and how appropriate a label ‘disability’ was in these communities. In addition there was a great deal of discussion about the importance of mental as well as physical health. In particular witnesses spoke of the high levels of trauma associated with working underground and in witnessing or being involved in serious accidents.</w:t>
      </w:r>
    </w:p>
    <w:p w:rsidR="00971B4B" w:rsidRPr="00971B4B" w:rsidRDefault="00971B4B" w:rsidP="00971B4B">
      <w:pPr>
        <w:rPr>
          <w:rFonts w:ascii="Times New Roman" w:hAnsi="Times New Roman"/>
          <w:sz w:val="24"/>
          <w:szCs w:val="24"/>
        </w:rPr>
      </w:pPr>
      <w:r w:rsidRPr="00971B4B">
        <w:rPr>
          <w:rFonts w:ascii="Times New Roman" w:hAnsi="Times New Roman"/>
          <w:sz w:val="24"/>
          <w:szCs w:val="24"/>
        </w:rPr>
        <w:t xml:space="preserve">The seminar has been fully recorded and will be available as a </w:t>
      </w:r>
      <w:r>
        <w:rPr>
          <w:rFonts w:ascii="Times New Roman" w:hAnsi="Times New Roman"/>
          <w:sz w:val="24"/>
          <w:szCs w:val="24"/>
        </w:rPr>
        <w:t xml:space="preserve">resource not only for </w:t>
      </w:r>
      <w:r w:rsidRPr="00971B4B">
        <w:rPr>
          <w:rFonts w:ascii="Times New Roman" w:hAnsi="Times New Roman"/>
          <w:sz w:val="24"/>
          <w:szCs w:val="24"/>
        </w:rPr>
        <w:t xml:space="preserve">considering themes and research questions for future work but also as a teaching resource for oral and health history students. </w:t>
      </w:r>
    </w:p>
    <w:p w:rsidR="00971B4B" w:rsidRPr="00971B4B" w:rsidRDefault="00971B4B" w:rsidP="00971B4B">
      <w:pPr>
        <w:rPr>
          <w:rFonts w:ascii="Times New Roman" w:hAnsi="Times New Roman"/>
          <w:sz w:val="24"/>
          <w:szCs w:val="24"/>
        </w:rPr>
      </w:pPr>
      <w:r w:rsidRPr="00971B4B">
        <w:rPr>
          <w:rFonts w:ascii="Times New Roman" w:hAnsi="Times New Roman"/>
          <w:sz w:val="24"/>
          <w:szCs w:val="24"/>
        </w:rPr>
        <w:t xml:space="preserve"> </w:t>
      </w:r>
      <w:r w:rsidR="00FB422D" w:rsidRPr="00971B4B">
        <w:rPr>
          <w:rFonts w:ascii="Times New Roman" w:hAnsi="Times New Roman"/>
          <w:sz w:val="24"/>
          <w:szCs w:val="24"/>
        </w:rPr>
        <w:t xml:space="preserve">In the North East, </w:t>
      </w:r>
      <w:r w:rsidRPr="0094346A">
        <w:rPr>
          <w:rFonts w:ascii="Times New Roman" w:hAnsi="Times New Roman"/>
          <w:b/>
          <w:sz w:val="24"/>
          <w:szCs w:val="24"/>
        </w:rPr>
        <w:t>focus group sessions with disabled service users</w:t>
      </w:r>
      <w:r w:rsidRPr="00971B4B">
        <w:rPr>
          <w:rFonts w:ascii="Times New Roman" w:hAnsi="Times New Roman"/>
          <w:sz w:val="24"/>
          <w:szCs w:val="24"/>
        </w:rPr>
        <w:t>, Disability North, were held in Newcastle upon Tyne, 18-19</w:t>
      </w:r>
      <w:r w:rsidRPr="00971B4B">
        <w:rPr>
          <w:rFonts w:ascii="Times New Roman" w:hAnsi="Times New Roman"/>
          <w:sz w:val="24"/>
          <w:szCs w:val="24"/>
          <w:vertAlign w:val="superscript"/>
        </w:rPr>
        <w:t xml:space="preserve">th </w:t>
      </w:r>
      <w:r w:rsidRPr="00971B4B">
        <w:rPr>
          <w:rFonts w:ascii="Times New Roman" w:hAnsi="Times New Roman"/>
          <w:sz w:val="24"/>
          <w:szCs w:val="24"/>
        </w:rPr>
        <w:t>March 2014. These sessions included a presentation of the regional research findings for the North Eas</w:t>
      </w:r>
      <w:r>
        <w:rPr>
          <w:rFonts w:ascii="Times New Roman" w:hAnsi="Times New Roman"/>
          <w:sz w:val="24"/>
          <w:szCs w:val="24"/>
        </w:rPr>
        <w:t xml:space="preserve">t, a viewing of the 1940s film </w:t>
      </w:r>
      <w:r w:rsidRPr="00971B4B">
        <w:rPr>
          <w:rFonts w:ascii="Times New Roman" w:hAnsi="Times New Roman"/>
          <w:i/>
          <w:sz w:val="24"/>
          <w:szCs w:val="24"/>
        </w:rPr>
        <w:t xml:space="preserve">They Live Again </w:t>
      </w:r>
      <w:r w:rsidRPr="00971B4B">
        <w:rPr>
          <w:rFonts w:ascii="Times New Roman" w:hAnsi="Times New Roman"/>
          <w:sz w:val="24"/>
          <w:szCs w:val="24"/>
        </w:rPr>
        <w:t>and then a round table discussion with the attendees (recorded) to find out their views and opinions, not only on the project but on comparisons between disability then and now. The focus group generated material which</w:t>
      </w:r>
      <w:r w:rsidR="0094346A">
        <w:rPr>
          <w:rFonts w:ascii="Times New Roman" w:hAnsi="Times New Roman"/>
          <w:sz w:val="24"/>
          <w:szCs w:val="24"/>
        </w:rPr>
        <w:t xml:space="preserve"> was used in the </w:t>
      </w:r>
      <w:proofErr w:type="spellStart"/>
      <w:r w:rsidR="0094346A">
        <w:rPr>
          <w:rFonts w:ascii="Times New Roman" w:hAnsi="Times New Roman"/>
          <w:sz w:val="24"/>
          <w:szCs w:val="24"/>
        </w:rPr>
        <w:t>roadshow</w:t>
      </w:r>
      <w:proofErr w:type="spellEnd"/>
      <w:r w:rsidR="0094346A">
        <w:rPr>
          <w:rFonts w:ascii="Times New Roman" w:hAnsi="Times New Roman"/>
          <w:sz w:val="24"/>
          <w:szCs w:val="24"/>
        </w:rPr>
        <w:t xml:space="preserve"> and which</w:t>
      </w:r>
      <w:r w:rsidRPr="00971B4B">
        <w:rPr>
          <w:rFonts w:ascii="Times New Roman" w:hAnsi="Times New Roman"/>
          <w:sz w:val="24"/>
          <w:szCs w:val="24"/>
        </w:rPr>
        <w:t xml:space="preserve"> will feed into a session </w:t>
      </w:r>
      <w:r w:rsidR="0094346A">
        <w:rPr>
          <w:rFonts w:ascii="Times New Roman" w:hAnsi="Times New Roman"/>
          <w:sz w:val="24"/>
          <w:szCs w:val="24"/>
        </w:rPr>
        <w:t xml:space="preserve">to be </w:t>
      </w:r>
      <w:r w:rsidRPr="00971B4B">
        <w:rPr>
          <w:rFonts w:ascii="Times New Roman" w:hAnsi="Times New Roman"/>
          <w:sz w:val="24"/>
          <w:szCs w:val="24"/>
        </w:rPr>
        <w:t>held with students and staff at the University of Northumbria in January 2015.</w:t>
      </w:r>
    </w:p>
    <w:p w:rsidR="00BA7585" w:rsidRPr="00BA7585" w:rsidRDefault="00BA7585" w:rsidP="00F02EF6">
      <w:pPr>
        <w:spacing w:line="240" w:lineRule="auto"/>
        <w:rPr>
          <w:rFonts w:ascii="Times New Roman" w:hAnsi="Times New Roman"/>
          <w:sz w:val="24"/>
          <w:szCs w:val="24"/>
          <w:u w:val="single"/>
        </w:rPr>
      </w:pPr>
      <w:r w:rsidRPr="00BA7585">
        <w:rPr>
          <w:rFonts w:ascii="Times New Roman" w:hAnsi="Times New Roman"/>
          <w:sz w:val="24"/>
          <w:szCs w:val="24"/>
          <w:u w:val="single"/>
        </w:rPr>
        <w:t>Public Lecture</w:t>
      </w:r>
      <w:r>
        <w:rPr>
          <w:rFonts w:ascii="Times New Roman" w:hAnsi="Times New Roman"/>
          <w:sz w:val="24"/>
          <w:szCs w:val="24"/>
          <w:u w:val="single"/>
        </w:rPr>
        <w:t>s</w:t>
      </w:r>
    </w:p>
    <w:p w:rsidR="00FB76BE" w:rsidRDefault="00BA7585" w:rsidP="00FB76BE">
      <w:pPr>
        <w:rPr>
          <w:rFonts w:ascii="Times New Roman" w:eastAsia="Times New Roman" w:hAnsi="Times New Roman"/>
          <w:bCs/>
          <w:color w:val="000000"/>
          <w:sz w:val="24"/>
          <w:szCs w:val="24"/>
        </w:rPr>
      </w:pPr>
      <w:r w:rsidRPr="00FB76BE">
        <w:rPr>
          <w:rFonts w:ascii="Times New Roman" w:hAnsi="Times New Roman"/>
          <w:sz w:val="24"/>
          <w:szCs w:val="24"/>
        </w:rPr>
        <w:lastRenderedPageBreak/>
        <w:t xml:space="preserve">The </w:t>
      </w:r>
      <w:r w:rsidR="00FB76BE" w:rsidRPr="00FB76BE">
        <w:rPr>
          <w:rFonts w:ascii="Times New Roman" w:hAnsi="Times New Roman"/>
          <w:sz w:val="24"/>
          <w:szCs w:val="24"/>
        </w:rPr>
        <w:t xml:space="preserve">third public lecture was delivered on 21 May 2014 by </w:t>
      </w:r>
      <w:r w:rsidR="00FB76BE" w:rsidRPr="00FB76BE">
        <w:rPr>
          <w:rFonts w:ascii="Times New Roman" w:hAnsi="Times New Roman"/>
          <w:b/>
          <w:sz w:val="24"/>
          <w:szCs w:val="24"/>
        </w:rPr>
        <w:t>Dr Julie Anderson</w:t>
      </w:r>
      <w:r w:rsidR="00FB76BE" w:rsidRPr="00FB76BE">
        <w:rPr>
          <w:rFonts w:ascii="Times New Roman" w:hAnsi="Times New Roman"/>
          <w:sz w:val="24"/>
          <w:szCs w:val="24"/>
        </w:rPr>
        <w:t xml:space="preserve"> (University of Kent) at University of Strathclyde: </w:t>
      </w:r>
      <w:r w:rsidR="00FB76BE" w:rsidRPr="00FB76BE">
        <w:rPr>
          <w:rFonts w:ascii="Times New Roman" w:eastAsia="Times New Roman" w:hAnsi="Times New Roman"/>
          <w:bCs/>
          <w:i/>
          <w:color w:val="000000"/>
          <w:sz w:val="24"/>
          <w:szCs w:val="24"/>
        </w:rPr>
        <w:t>Marks on Men: Disability, Medical Research and Coalminers 1920-1948.</w:t>
      </w:r>
    </w:p>
    <w:p w:rsidR="00FB76BE" w:rsidRDefault="00FB76BE" w:rsidP="00FB76BE">
      <w:pPr>
        <w:rPr>
          <w:rFonts w:ascii="Times New Roman" w:eastAsia="Times New Roman" w:hAnsi="Times New Roman"/>
          <w:bCs/>
          <w:i/>
          <w:color w:val="000000"/>
          <w:sz w:val="24"/>
          <w:szCs w:val="24"/>
        </w:rPr>
      </w:pPr>
      <w:r>
        <w:rPr>
          <w:rFonts w:ascii="Times New Roman" w:eastAsia="Times New Roman" w:hAnsi="Times New Roman"/>
          <w:bCs/>
          <w:color w:val="000000"/>
          <w:sz w:val="24"/>
          <w:szCs w:val="24"/>
        </w:rPr>
        <w:t xml:space="preserve">The fourth public lecture will be given by </w:t>
      </w:r>
      <w:r w:rsidRPr="00FB76BE">
        <w:rPr>
          <w:rFonts w:ascii="Times New Roman" w:eastAsia="Times New Roman" w:hAnsi="Times New Roman"/>
          <w:b/>
          <w:bCs/>
          <w:color w:val="000000"/>
          <w:sz w:val="24"/>
          <w:szCs w:val="24"/>
        </w:rPr>
        <w:t>Professor Jocelyn Dodd</w:t>
      </w:r>
      <w:r>
        <w:rPr>
          <w:rFonts w:ascii="Times New Roman" w:eastAsia="Times New Roman" w:hAnsi="Times New Roman"/>
          <w:bCs/>
          <w:color w:val="000000"/>
          <w:sz w:val="24"/>
          <w:szCs w:val="24"/>
        </w:rPr>
        <w:t xml:space="preserve"> (University of Leicester) on Monday 6</w:t>
      </w:r>
      <w:r w:rsidRPr="00FB76BE">
        <w:rPr>
          <w:rFonts w:ascii="Times New Roman" w:eastAsia="Times New Roman" w:hAnsi="Times New Roman"/>
          <w:bCs/>
          <w:color w:val="000000"/>
          <w:sz w:val="24"/>
          <w:szCs w:val="24"/>
          <w:vertAlign w:val="superscript"/>
        </w:rPr>
        <w:t>th</w:t>
      </w:r>
      <w:r>
        <w:rPr>
          <w:rFonts w:ascii="Times New Roman" w:eastAsia="Times New Roman" w:hAnsi="Times New Roman"/>
          <w:bCs/>
          <w:color w:val="000000"/>
          <w:sz w:val="24"/>
          <w:szCs w:val="24"/>
          <w:vertAlign w:val="superscript"/>
        </w:rPr>
        <w:t xml:space="preserve">  </w:t>
      </w:r>
      <w:r>
        <w:rPr>
          <w:rFonts w:ascii="Times New Roman" w:eastAsia="Times New Roman" w:hAnsi="Times New Roman"/>
          <w:bCs/>
          <w:color w:val="000000"/>
          <w:sz w:val="24"/>
          <w:szCs w:val="24"/>
        </w:rPr>
        <w:t>July 2015 at the National Waterfront Museum, Swansea (title to be confirmed).</w:t>
      </w:r>
      <w:r w:rsidRPr="00FB76BE">
        <w:rPr>
          <w:rFonts w:ascii="Times New Roman" w:eastAsia="Times New Roman" w:hAnsi="Times New Roman"/>
          <w:bCs/>
          <w:i/>
          <w:color w:val="000000"/>
          <w:sz w:val="24"/>
          <w:szCs w:val="24"/>
        </w:rPr>
        <w:tab/>
      </w:r>
    </w:p>
    <w:p w:rsidR="00971B4B" w:rsidRDefault="00971B4B" w:rsidP="00FB76BE">
      <w:pPr>
        <w:rPr>
          <w:rFonts w:ascii="Times New Roman" w:eastAsia="Times New Roman" w:hAnsi="Times New Roman"/>
          <w:bCs/>
          <w:color w:val="000000"/>
          <w:sz w:val="24"/>
          <w:szCs w:val="24"/>
          <w:u w:val="single"/>
        </w:rPr>
      </w:pPr>
      <w:r>
        <w:rPr>
          <w:rFonts w:ascii="Times New Roman" w:eastAsia="Times New Roman" w:hAnsi="Times New Roman"/>
          <w:bCs/>
          <w:color w:val="000000"/>
          <w:sz w:val="24"/>
          <w:szCs w:val="24"/>
          <w:u w:val="single"/>
        </w:rPr>
        <w:t>Exhibition</w:t>
      </w:r>
    </w:p>
    <w:p w:rsidR="00FB422D" w:rsidRPr="00CB4D14" w:rsidRDefault="00971B4B" w:rsidP="000549F4">
      <w:pPr>
        <w:rPr>
          <w:rFonts w:ascii="Times New Roman" w:hAnsi="Times New Roman"/>
          <w:sz w:val="24"/>
          <w:szCs w:val="24"/>
        </w:rPr>
      </w:pPr>
      <w:r>
        <w:rPr>
          <w:rFonts w:ascii="Times New Roman" w:eastAsia="Times New Roman" w:hAnsi="Times New Roman"/>
          <w:bCs/>
          <w:color w:val="000000"/>
          <w:sz w:val="24"/>
          <w:szCs w:val="24"/>
        </w:rPr>
        <w:t>The fourth public lecture will mark the official opening of a major exhibition on disability in the South Wales Coalfield</w:t>
      </w:r>
      <w:r w:rsidR="00E150AE">
        <w:rPr>
          <w:rFonts w:ascii="Times New Roman" w:eastAsia="Times New Roman" w:hAnsi="Times New Roman"/>
          <w:bCs/>
          <w:color w:val="000000"/>
          <w:sz w:val="24"/>
          <w:szCs w:val="24"/>
        </w:rPr>
        <w:t xml:space="preserve">, </w:t>
      </w:r>
      <w:r w:rsidR="00E150AE">
        <w:rPr>
          <w:rFonts w:ascii="Times New Roman" w:eastAsia="Times New Roman" w:hAnsi="Times New Roman"/>
          <w:bCs/>
          <w:i/>
          <w:color w:val="000000"/>
          <w:sz w:val="24"/>
          <w:szCs w:val="24"/>
        </w:rPr>
        <w:t>From Pithead to Sick Bed and Beyond: The Buried History of Disability in the Coal Industry before the NHS</w:t>
      </w:r>
      <w:r>
        <w:rPr>
          <w:rFonts w:ascii="Times New Roman" w:eastAsia="Times New Roman" w:hAnsi="Times New Roman"/>
          <w:bCs/>
          <w:color w:val="000000"/>
          <w:sz w:val="24"/>
          <w:szCs w:val="24"/>
        </w:rPr>
        <w:t>. The Public Engagement Panel has provided an interface between the project and the National Waterfront Museum and discussions have been ongoing about the content and presentation of the exhibition.</w:t>
      </w:r>
      <w:r w:rsidR="0094346A">
        <w:rPr>
          <w:rFonts w:ascii="Times New Roman" w:eastAsia="Times New Roman" w:hAnsi="Times New Roman"/>
          <w:bCs/>
          <w:color w:val="000000"/>
          <w:sz w:val="24"/>
          <w:szCs w:val="24"/>
        </w:rPr>
        <w:t xml:space="preserve"> Dan and Mike</w:t>
      </w:r>
      <w:r>
        <w:rPr>
          <w:rFonts w:ascii="Times New Roman" w:eastAsia="Times New Roman" w:hAnsi="Times New Roman"/>
          <w:bCs/>
          <w:color w:val="000000"/>
          <w:sz w:val="24"/>
          <w:szCs w:val="24"/>
        </w:rPr>
        <w:t xml:space="preserve"> have </w:t>
      </w:r>
      <w:r w:rsidR="00E150AE">
        <w:rPr>
          <w:rFonts w:ascii="Times New Roman" w:eastAsia="Times New Roman" w:hAnsi="Times New Roman"/>
          <w:bCs/>
          <w:color w:val="000000"/>
          <w:sz w:val="24"/>
          <w:szCs w:val="24"/>
        </w:rPr>
        <w:t xml:space="preserve">drafted a text of the exhibition panels and visited museums and archives to identify potential exhibits. A selection of literary texts on coalfield disability, selected by Alexandra Rees and </w:t>
      </w:r>
      <w:proofErr w:type="spellStart"/>
      <w:r w:rsidR="00E150AE">
        <w:rPr>
          <w:rFonts w:ascii="Times New Roman" w:eastAsia="Times New Roman" w:hAnsi="Times New Roman"/>
          <w:bCs/>
          <w:color w:val="000000"/>
          <w:sz w:val="24"/>
          <w:szCs w:val="24"/>
        </w:rPr>
        <w:t>Kirsti</w:t>
      </w:r>
      <w:proofErr w:type="spellEnd"/>
      <w:r w:rsidR="00E150AE">
        <w:rPr>
          <w:rFonts w:ascii="Times New Roman" w:eastAsia="Times New Roman" w:hAnsi="Times New Roman"/>
          <w:bCs/>
          <w:color w:val="000000"/>
          <w:sz w:val="24"/>
          <w:szCs w:val="24"/>
        </w:rPr>
        <w:t xml:space="preserve"> Bohata, will also be used in the exhibition. The exhibition will open in June 2015 and run to September, before touring to the National Library of Wales. </w:t>
      </w:r>
    </w:p>
    <w:p w:rsidR="00FB422D" w:rsidRDefault="00FB422D" w:rsidP="00F02EF6">
      <w:pPr>
        <w:spacing w:after="0" w:line="240" w:lineRule="auto"/>
        <w:rPr>
          <w:rFonts w:ascii="Times New Roman" w:hAnsi="Times New Roman"/>
          <w:sz w:val="24"/>
          <w:szCs w:val="24"/>
          <w:u w:val="single"/>
        </w:rPr>
      </w:pPr>
      <w:r w:rsidRPr="00D13FE4">
        <w:rPr>
          <w:rFonts w:ascii="Times New Roman" w:hAnsi="Times New Roman"/>
          <w:sz w:val="24"/>
          <w:szCs w:val="24"/>
          <w:u w:val="single"/>
        </w:rPr>
        <w:t>Disabled People’s Panel</w:t>
      </w:r>
    </w:p>
    <w:p w:rsidR="0094346A" w:rsidRPr="00D13FE4" w:rsidRDefault="0094346A" w:rsidP="00F02EF6">
      <w:pPr>
        <w:spacing w:after="0" w:line="240" w:lineRule="auto"/>
        <w:rPr>
          <w:rFonts w:ascii="Times New Roman" w:hAnsi="Times New Roman"/>
          <w:sz w:val="24"/>
          <w:szCs w:val="24"/>
          <w:u w:val="single"/>
        </w:rPr>
      </w:pPr>
    </w:p>
    <w:p w:rsidR="00D13FE4" w:rsidRDefault="00FB422D" w:rsidP="00F02EF6">
      <w:pPr>
        <w:spacing w:line="240" w:lineRule="auto"/>
        <w:rPr>
          <w:rFonts w:ascii="Times New Roman" w:hAnsi="Times New Roman"/>
          <w:sz w:val="24"/>
          <w:szCs w:val="24"/>
        </w:rPr>
      </w:pPr>
      <w:r w:rsidRPr="00CB4D14">
        <w:rPr>
          <w:rFonts w:ascii="Times New Roman" w:hAnsi="Times New Roman"/>
          <w:sz w:val="24"/>
          <w:szCs w:val="24"/>
        </w:rPr>
        <w:t>The Disabled People’s Panel proved more difficult to set up than we had envisaged</w:t>
      </w:r>
      <w:r w:rsidR="00D13FE4">
        <w:rPr>
          <w:rFonts w:ascii="Times New Roman" w:hAnsi="Times New Roman"/>
          <w:sz w:val="24"/>
          <w:szCs w:val="24"/>
        </w:rPr>
        <w:t xml:space="preserve"> and attendance deteriorated during the second year. </w:t>
      </w:r>
      <w:r w:rsidR="00AF215B">
        <w:rPr>
          <w:rFonts w:ascii="Times New Roman" w:hAnsi="Times New Roman"/>
          <w:sz w:val="24"/>
          <w:szCs w:val="24"/>
        </w:rPr>
        <w:t xml:space="preserve">Nonetheless, members offered invaluable feedback on specific issues, in particular the website. </w:t>
      </w:r>
      <w:r w:rsidR="00D13FE4">
        <w:rPr>
          <w:rFonts w:ascii="Times New Roman" w:hAnsi="Times New Roman"/>
          <w:sz w:val="24"/>
          <w:szCs w:val="24"/>
        </w:rPr>
        <w:t>Therefore, we have decided to disband formal meetings of the Panel and seek the advice</w:t>
      </w:r>
      <w:r w:rsidR="00AF215B">
        <w:rPr>
          <w:rFonts w:ascii="Times New Roman" w:hAnsi="Times New Roman"/>
          <w:sz w:val="24"/>
          <w:szCs w:val="24"/>
        </w:rPr>
        <w:t xml:space="preserve"> on an </w:t>
      </w:r>
      <w:r w:rsidR="00AF215B">
        <w:rPr>
          <w:rFonts w:ascii="Times New Roman" w:hAnsi="Times New Roman"/>
          <w:i/>
          <w:sz w:val="24"/>
          <w:szCs w:val="24"/>
        </w:rPr>
        <w:t>ad hoc</w:t>
      </w:r>
      <w:r w:rsidR="00AF215B">
        <w:rPr>
          <w:rFonts w:ascii="Times New Roman" w:hAnsi="Times New Roman"/>
          <w:sz w:val="24"/>
          <w:szCs w:val="24"/>
        </w:rPr>
        <w:t xml:space="preserve"> basis.</w:t>
      </w:r>
      <w:r w:rsidR="00D13FE4">
        <w:rPr>
          <w:rFonts w:ascii="Times New Roman" w:hAnsi="Times New Roman"/>
          <w:sz w:val="24"/>
          <w:szCs w:val="24"/>
        </w:rPr>
        <w:t xml:space="preserve"> </w:t>
      </w:r>
    </w:p>
    <w:p w:rsidR="00FB422D" w:rsidRDefault="00E150AE" w:rsidP="00F02EF6">
      <w:pPr>
        <w:spacing w:line="240" w:lineRule="auto"/>
        <w:rPr>
          <w:rFonts w:ascii="Times New Roman" w:hAnsi="Times New Roman"/>
          <w:sz w:val="24"/>
          <w:szCs w:val="24"/>
        </w:rPr>
      </w:pPr>
      <w:r>
        <w:rPr>
          <w:rFonts w:ascii="Times New Roman" w:hAnsi="Times New Roman"/>
          <w:sz w:val="24"/>
          <w:szCs w:val="24"/>
        </w:rPr>
        <w:t xml:space="preserve">In 2013-14, we made contact with SAFE (Swansea Access For Everyone) who have offered to provide some advice in making the exhibition accessible. We are looking to involve the group in the design of the exhibition and in developing events for disabled groups in conjunction with it. </w:t>
      </w:r>
    </w:p>
    <w:p w:rsidR="00E150AE" w:rsidRPr="00CB4D14" w:rsidRDefault="00E150AE" w:rsidP="00F02EF6">
      <w:pPr>
        <w:spacing w:line="240" w:lineRule="auto"/>
        <w:rPr>
          <w:rFonts w:ascii="Times New Roman" w:hAnsi="Times New Roman"/>
          <w:sz w:val="24"/>
          <w:szCs w:val="24"/>
        </w:rPr>
      </w:pPr>
    </w:p>
    <w:p w:rsidR="00DA59BF" w:rsidRPr="00AF215B" w:rsidRDefault="00DA59BF" w:rsidP="00F02EF6">
      <w:pPr>
        <w:pStyle w:val="ListParagraph"/>
        <w:numPr>
          <w:ilvl w:val="0"/>
          <w:numId w:val="5"/>
        </w:numPr>
        <w:spacing w:line="240" w:lineRule="auto"/>
        <w:rPr>
          <w:rFonts w:ascii="Times New Roman" w:hAnsi="Times New Roman"/>
          <w:b/>
          <w:sz w:val="24"/>
          <w:szCs w:val="24"/>
        </w:rPr>
      </w:pPr>
      <w:r w:rsidRPr="00AF215B">
        <w:rPr>
          <w:rFonts w:ascii="Times New Roman" w:hAnsi="Times New Roman"/>
          <w:b/>
          <w:sz w:val="24"/>
          <w:szCs w:val="24"/>
        </w:rPr>
        <w:t xml:space="preserve">Programme Management </w:t>
      </w:r>
    </w:p>
    <w:p w:rsidR="00DA59BF" w:rsidRPr="00CB4D14" w:rsidRDefault="00DA59BF" w:rsidP="00F02EF6">
      <w:pPr>
        <w:spacing w:line="240" w:lineRule="auto"/>
        <w:rPr>
          <w:rFonts w:ascii="Times New Roman" w:hAnsi="Times New Roman"/>
          <w:sz w:val="24"/>
          <w:szCs w:val="24"/>
        </w:rPr>
      </w:pPr>
      <w:r w:rsidRPr="00CB4D14">
        <w:rPr>
          <w:rFonts w:ascii="Times New Roman" w:hAnsi="Times New Roman"/>
          <w:sz w:val="24"/>
          <w:szCs w:val="24"/>
        </w:rPr>
        <w:t>Throughout the year, mentors met regularly with their research associates</w:t>
      </w:r>
      <w:r w:rsidR="00D815BB">
        <w:rPr>
          <w:rFonts w:ascii="Times New Roman" w:hAnsi="Times New Roman"/>
          <w:sz w:val="24"/>
          <w:szCs w:val="24"/>
        </w:rPr>
        <w:t xml:space="preserve"> and research fellows, and the PhD student received regular supervision</w:t>
      </w:r>
      <w:r w:rsidRPr="00CB4D14">
        <w:rPr>
          <w:rFonts w:ascii="Times New Roman" w:hAnsi="Times New Roman"/>
          <w:sz w:val="24"/>
          <w:szCs w:val="24"/>
        </w:rPr>
        <w:t>. A South Wales Team meeting was also held each month, at which monthly reports from the research associates</w:t>
      </w:r>
      <w:r w:rsidR="00D815BB">
        <w:rPr>
          <w:rFonts w:ascii="Times New Roman" w:hAnsi="Times New Roman"/>
          <w:sz w:val="24"/>
          <w:szCs w:val="24"/>
        </w:rPr>
        <w:t>, research fellows and PhD student</w:t>
      </w:r>
      <w:r w:rsidRPr="00CB4D14">
        <w:rPr>
          <w:rFonts w:ascii="Times New Roman" w:hAnsi="Times New Roman"/>
          <w:sz w:val="24"/>
          <w:szCs w:val="24"/>
        </w:rPr>
        <w:t xml:space="preserve"> were receiv</w:t>
      </w:r>
      <w:r w:rsidR="00D815BB">
        <w:rPr>
          <w:rFonts w:ascii="Times New Roman" w:hAnsi="Times New Roman"/>
          <w:sz w:val="24"/>
          <w:szCs w:val="24"/>
        </w:rPr>
        <w:t>ed and discussed, along with</w:t>
      </w:r>
      <w:r w:rsidRPr="00CB4D14">
        <w:rPr>
          <w:rFonts w:ascii="Times New Roman" w:hAnsi="Times New Roman"/>
          <w:sz w:val="24"/>
          <w:szCs w:val="24"/>
        </w:rPr>
        <w:t xml:space="preserve"> scoping reports at the beginning of each new research phase. </w:t>
      </w:r>
    </w:p>
    <w:p w:rsidR="00DA59BF" w:rsidRDefault="00DA59BF" w:rsidP="00F02EF6">
      <w:pPr>
        <w:spacing w:line="240" w:lineRule="auto"/>
        <w:rPr>
          <w:rFonts w:ascii="Times New Roman" w:hAnsi="Times New Roman"/>
          <w:sz w:val="24"/>
          <w:szCs w:val="24"/>
        </w:rPr>
      </w:pPr>
      <w:r w:rsidRPr="00CB4D14">
        <w:rPr>
          <w:rFonts w:ascii="Times New Roman" w:hAnsi="Times New Roman"/>
          <w:sz w:val="24"/>
          <w:szCs w:val="24"/>
        </w:rPr>
        <w:t>In addition, two Full Team meeting</w:t>
      </w:r>
      <w:r w:rsidR="00E150AE">
        <w:rPr>
          <w:rFonts w:ascii="Times New Roman" w:hAnsi="Times New Roman"/>
          <w:sz w:val="24"/>
          <w:szCs w:val="24"/>
        </w:rPr>
        <w:t>s were convened in December 2013</w:t>
      </w:r>
      <w:r w:rsidRPr="00CB4D14">
        <w:rPr>
          <w:rFonts w:ascii="Times New Roman" w:hAnsi="Times New Roman"/>
          <w:sz w:val="24"/>
          <w:szCs w:val="24"/>
        </w:rPr>
        <w:t xml:space="preserve"> in Sw</w:t>
      </w:r>
      <w:r w:rsidR="003371BD">
        <w:rPr>
          <w:rFonts w:ascii="Times New Roman" w:hAnsi="Times New Roman"/>
          <w:sz w:val="24"/>
          <w:szCs w:val="24"/>
        </w:rPr>
        <w:t xml:space="preserve">ansea to coincide with the second Advisory Board and in </w:t>
      </w:r>
      <w:r w:rsidR="00E150AE">
        <w:rPr>
          <w:rFonts w:ascii="Times New Roman" w:hAnsi="Times New Roman"/>
          <w:sz w:val="24"/>
          <w:szCs w:val="24"/>
        </w:rPr>
        <w:t xml:space="preserve">May 2014 </w:t>
      </w:r>
      <w:r w:rsidR="003371BD">
        <w:rPr>
          <w:rFonts w:ascii="Times New Roman" w:hAnsi="Times New Roman"/>
          <w:sz w:val="24"/>
          <w:szCs w:val="24"/>
        </w:rPr>
        <w:t xml:space="preserve">in </w:t>
      </w:r>
      <w:r w:rsidR="00E150AE">
        <w:rPr>
          <w:rFonts w:ascii="Times New Roman" w:hAnsi="Times New Roman"/>
          <w:sz w:val="24"/>
          <w:szCs w:val="24"/>
        </w:rPr>
        <w:t xml:space="preserve">Glasgow </w:t>
      </w:r>
      <w:r w:rsidR="003371BD">
        <w:rPr>
          <w:rFonts w:ascii="Times New Roman" w:hAnsi="Times New Roman"/>
          <w:sz w:val="24"/>
          <w:szCs w:val="24"/>
        </w:rPr>
        <w:t xml:space="preserve">to coincide with the </w:t>
      </w:r>
      <w:r w:rsidR="00E150AE">
        <w:rPr>
          <w:rFonts w:ascii="Times New Roman" w:hAnsi="Times New Roman"/>
          <w:sz w:val="24"/>
          <w:szCs w:val="24"/>
        </w:rPr>
        <w:t xml:space="preserve">third </w:t>
      </w:r>
      <w:r w:rsidRPr="00CB4D14">
        <w:rPr>
          <w:rFonts w:ascii="Times New Roman" w:hAnsi="Times New Roman"/>
          <w:sz w:val="24"/>
          <w:szCs w:val="24"/>
        </w:rPr>
        <w:t>Public Lecture.</w:t>
      </w:r>
    </w:p>
    <w:p w:rsidR="007E7865" w:rsidRPr="00CB4D14" w:rsidRDefault="007E7865" w:rsidP="00F02EF6">
      <w:pPr>
        <w:spacing w:line="240" w:lineRule="auto"/>
        <w:rPr>
          <w:rFonts w:ascii="Times New Roman" w:hAnsi="Times New Roman"/>
          <w:sz w:val="24"/>
          <w:szCs w:val="24"/>
        </w:rPr>
      </w:pPr>
    </w:p>
    <w:p w:rsidR="00660800" w:rsidRPr="00AF215B" w:rsidRDefault="00660800" w:rsidP="00F02EF6">
      <w:pPr>
        <w:pStyle w:val="ListParagraph"/>
        <w:numPr>
          <w:ilvl w:val="0"/>
          <w:numId w:val="5"/>
        </w:numPr>
        <w:spacing w:line="240" w:lineRule="auto"/>
        <w:rPr>
          <w:rFonts w:ascii="Times New Roman" w:hAnsi="Times New Roman"/>
          <w:b/>
          <w:sz w:val="24"/>
          <w:szCs w:val="24"/>
        </w:rPr>
      </w:pPr>
      <w:r w:rsidRPr="00AF215B">
        <w:rPr>
          <w:rFonts w:ascii="Times New Roman" w:hAnsi="Times New Roman"/>
          <w:b/>
          <w:sz w:val="24"/>
          <w:szCs w:val="24"/>
        </w:rPr>
        <w:t>Advisory Board</w:t>
      </w:r>
    </w:p>
    <w:p w:rsidR="00DA59BF" w:rsidRPr="00CB4D14" w:rsidRDefault="00AF215B" w:rsidP="00F02EF6">
      <w:pPr>
        <w:spacing w:line="240" w:lineRule="auto"/>
        <w:rPr>
          <w:rFonts w:ascii="Times New Roman" w:hAnsi="Times New Roman"/>
          <w:sz w:val="24"/>
          <w:szCs w:val="24"/>
        </w:rPr>
      </w:pPr>
      <w:r>
        <w:rPr>
          <w:rFonts w:ascii="Times New Roman" w:hAnsi="Times New Roman"/>
          <w:sz w:val="24"/>
          <w:szCs w:val="24"/>
        </w:rPr>
        <w:lastRenderedPageBreak/>
        <w:t>W</w:t>
      </w:r>
      <w:r w:rsidR="00DA59BF" w:rsidRPr="00CB4D14">
        <w:rPr>
          <w:rFonts w:ascii="Times New Roman" w:hAnsi="Times New Roman"/>
          <w:sz w:val="24"/>
          <w:szCs w:val="24"/>
        </w:rPr>
        <w:t>e are grateful to all members</w:t>
      </w:r>
      <w:r>
        <w:rPr>
          <w:rFonts w:ascii="Times New Roman" w:hAnsi="Times New Roman"/>
          <w:sz w:val="24"/>
          <w:szCs w:val="24"/>
        </w:rPr>
        <w:t xml:space="preserve"> of the Advisory Board</w:t>
      </w:r>
      <w:r w:rsidR="00DA59BF" w:rsidRPr="00CB4D14">
        <w:rPr>
          <w:rFonts w:ascii="Times New Roman" w:hAnsi="Times New Roman"/>
          <w:sz w:val="24"/>
          <w:szCs w:val="24"/>
        </w:rPr>
        <w:t xml:space="preserve"> for their </w:t>
      </w:r>
      <w:r w:rsidR="007060B7">
        <w:rPr>
          <w:rFonts w:ascii="Times New Roman" w:hAnsi="Times New Roman"/>
          <w:sz w:val="24"/>
          <w:szCs w:val="24"/>
        </w:rPr>
        <w:t xml:space="preserve">inputs. The minutes of the </w:t>
      </w:r>
      <w:r w:rsidR="00E150AE">
        <w:rPr>
          <w:rFonts w:ascii="Times New Roman" w:hAnsi="Times New Roman"/>
          <w:sz w:val="24"/>
          <w:szCs w:val="24"/>
        </w:rPr>
        <w:t>third Board in December 2013</w:t>
      </w:r>
      <w:r w:rsidR="00DA59BF" w:rsidRPr="00CB4D14">
        <w:rPr>
          <w:rFonts w:ascii="Times New Roman" w:hAnsi="Times New Roman"/>
          <w:sz w:val="24"/>
          <w:szCs w:val="24"/>
        </w:rPr>
        <w:t xml:space="preserve"> were consid</w:t>
      </w:r>
      <w:r w:rsidR="007060B7">
        <w:rPr>
          <w:rFonts w:ascii="Times New Roman" w:hAnsi="Times New Roman"/>
          <w:sz w:val="24"/>
          <w:szCs w:val="24"/>
        </w:rPr>
        <w:t xml:space="preserve">ered by the South Wales Team and the </w:t>
      </w:r>
      <w:r w:rsidR="00DA59BF" w:rsidRPr="00CB4D14">
        <w:rPr>
          <w:rFonts w:ascii="Times New Roman" w:hAnsi="Times New Roman"/>
          <w:sz w:val="24"/>
          <w:szCs w:val="24"/>
        </w:rPr>
        <w:t>Publi</w:t>
      </w:r>
      <w:r w:rsidR="007060B7">
        <w:rPr>
          <w:rFonts w:ascii="Times New Roman" w:hAnsi="Times New Roman"/>
          <w:sz w:val="24"/>
          <w:szCs w:val="24"/>
        </w:rPr>
        <w:t>c Engagement Panel a</w:t>
      </w:r>
      <w:r w:rsidR="00E150AE">
        <w:rPr>
          <w:rFonts w:ascii="Times New Roman" w:hAnsi="Times New Roman"/>
          <w:sz w:val="24"/>
          <w:szCs w:val="24"/>
        </w:rPr>
        <w:t>t their meetings in January 2014</w:t>
      </w:r>
      <w:r w:rsidR="00DA59BF" w:rsidRPr="00CB4D14">
        <w:rPr>
          <w:rFonts w:ascii="Times New Roman" w:hAnsi="Times New Roman"/>
          <w:sz w:val="24"/>
          <w:szCs w:val="24"/>
        </w:rPr>
        <w:t xml:space="preserve">. </w:t>
      </w:r>
    </w:p>
    <w:p w:rsidR="00E150AE" w:rsidRDefault="007060B7" w:rsidP="00E150AE">
      <w:pPr>
        <w:spacing w:line="240" w:lineRule="auto"/>
        <w:rPr>
          <w:rFonts w:ascii="Times New Roman" w:hAnsi="Times New Roman"/>
          <w:sz w:val="24"/>
          <w:szCs w:val="24"/>
        </w:rPr>
      </w:pPr>
      <w:r>
        <w:rPr>
          <w:rFonts w:ascii="Times New Roman" w:hAnsi="Times New Roman"/>
          <w:sz w:val="24"/>
          <w:szCs w:val="24"/>
        </w:rPr>
        <w:t xml:space="preserve">The Advisory Board </w:t>
      </w:r>
      <w:r w:rsidR="00DA59BF" w:rsidRPr="00CB4D14">
        <w:rPr>
          <w:rFonts w:ascii="Times New Roman" w:hAnsi="Times New Roman"/>
          <w:sz w:val="24"/>
          <w:szCs w:val="24"/>
        </w:rPr>
        <w:t xml:space="preserve">made many valuable suggestions for public engagement and for influencing public policy. Project members are </w:t>
      </w:r>
      <w:r w:rsidR="00E150AE">
        <w:rPr>
          <w:rFonts w:ascii="Times New Roman" w:hAnsi="Times New Roman"/>
          <w:sz w:val="24"/>
          <w:szCs w:val="24"/>
        </w:rPr>
        <w:t>still looking at ways of engaging</w:t>
      </w:r>
      <w:r w:rsidR="00DA59BF" w:rsidRPr="00CB4D14">
        <w:rPr>
          <w:rFonts w:ascii="Times New Roman" w:hAnsi="Times New Roman"/>
          <w:sz w:val="24"/>
          <w:szCs w:val="24"/>
        </w:rPr>
        <w:t xml:space="preserve"> more directly with policy makers and the team would welcome suggestions from the Advisory Board on how to develop this aspect of the work.</w:t>
      </w:r>
    </w:p>
    <w:p w:rsidR="00D00DC8" w:rsidRDefault="00D00DC8" w:rsidP="00E150AE">
      <w:pPr>
        <w:spacing w:line="240" w:lineRule="auto"/>
        <w:rPr>
          <w:rFonts w:ascii="Times New Roman" w:hAnsi="Times New Roman"/>
          <w:b/>
          <w:sz w:val="24"/>
          <w:szCs w:val="24"/>
        </w:rPr>
      </w:pPr>
    </w:p>
    <w:p w:rsidR="00DA59BF" w:rsidRPr="00E150AE" w:rsidRDefault="00DA59BF" w:rsidP="00E150AE">
      <w:pPr>
        <w:pStyle w:val="ListParagraph"/>
        <w:numPr>
          <w:ilvl w:val="0"/>
          <w:numId w:val="5"/>
        </w:numPr>
        <w:spacing w:line="240" w:lineRule="auto"/>
        <w:rPr>
          <w:rFonts w:ascii="Times New Roman" w:hAnsi="Times New Roman"/>
          <w:sz w:val="24"/>
          <w:szCs w:val="24"/>
        </w:rPr>
      </w:pPr>
      <w:r w:rsidRPr="00E150AE">
        <w:rPr>
          <w:rFonts w:ascii="Times New Roman" w:hAnsi="Times New Roman"/>
          <w:b/>
          <w:sz w:val="24"/>
          <w:szCs w:val="24"/>
        </w:rPr>
        <w:t>Conclusion</w:t>
      </w:r>
    </w:p>
    <w:p w:rsidR="00E150AE" w:rsidRDefault="00E150AE" w:rsidP="00E150AE">
      <w:pPr>
        <w:spacing w:line="240" w:lineRule="auto"/>
        <w:rPr>
          <w:rFonts w:ascii="Times New Roman" w:hAnsi="Times New Roman"/>
          <w:sz w:val="24"/>
          <w:szCs w:val="24"/>
        </w:rPr>
      </w:pPr>
      <w:r>
        <w:rPr>
          <w:rFonts w:ascii="Times New Roman" w:hAnsi="Times New Roman"/>
          <w:sz w:val="24"/>
          <w:szCs w:val="24"/>
        </w:rPr>
        <w:t xml:space="preserve">The loss of Anne Borsay casts a shadow over the project’s progress in its third year, yet we can look back on many successes. Anne’s final involvement in the project was leading the Professional Workshop held </w:t>
      </w:r>
      <w:r w:rsidR="00D00DC8">
        <w:rPr>
          <w:rFonts w:ascii="Times New Roman" w:hAnsi="Times New Roman"/>
          <w:sz w:val="24"/>
          <w:szCs w:val="24"/>
        </w:rPr>
        <w:t xml:space="preserve">in Swansea in April 2014. As one </w:t>
      </w:r>
      <w:r w:rsidR="000549F4">
        <w:rPr>
          <w:rFonts w:ascii="Times New Roman" w:hAnsi="Times New Roman"/>
          <w:sz w:val="24"/>
          <w:szCs w:val="24"/>
        </w:rPr>
        <w:t xml:space="preserve">of the event’s </w:t>
      </w:r>
      <w:r w:rsidR="00D00DC8">
        <w:rPr>
          <w:rFonts w:ascii="Times New Roman" w:hAnsi="Times New Roman"/>
          <w:sz w:val="24"/>
          <w:szCs w:val="24"/>
        </w:rPr>
        <w:t>participant</w:t>
      </w:r>
      <w:r w:rsidR="000549F4">
        <w:rPr>
          <w:rFonts w:ascii="Times New Roman" w:hAnsi="Times New Roman"/>
          <w:sz w:val="24"/>
          <w:szCs w:val="24"/>
        </w:rPr>
        <w:t>s</w:t>
      </w:r>
      <w:r w:rsidR="00D00DC8">
        <w:rPr>
          <w:rFonts w:ascii="Times New Roman" w:hAnsi="Times New Roman"/>
          <w:sz w:val="24"/>
          <w:szCs w:val="24"/>
        </w:rPr>
        <w:t xml:space="preserve"> wrote, the workshop ‘reminded me about how ideas and ideology about disability recurs throughout history. It gave me new information about the complexity of responses to disability historically, and about the prevalence of impairment in the coal industry’. The same may be said about Anne’s pioneering work on disability history. It is a tragedy that Anne did not live to see the project through to completion, but the team are de</w:t>
      </w:r>
      <w:r w:rsidR="000549F4">
        <w:rPr>
          <w:rFonts w:ascii="Times New Roman" w:hAnsi="Times New Roman"/>
          <w:sz w:val="24"/>
          <w:szCs w:val="24"/>
        </w:rPr>
        <w:t>termined to bring the work</w:t>
      </w:r>
      <w:r w:rsidR="00D00DC8">
        <w:rPr>
          <w:rFonts w:ascii="Times New Roman" w:hAnsi="Times New Roman"/>
          <w:sz w:val="24"/>
          <w:szCs w:val="24"/>
        </w:rPr>
        <w:t xml:space="preserve"> to a successful conclusion, guided by her inspiring example.</w:t>
      </w:r>
    </w:p>
    <w:p w:rsidR="000549F4" w:rsidRDefault="000549F4" w:rsidP="00E150AE">
      <w:pPr>
        <w:spacing w:line="240" w:lineRule="auto"/>
        <w:rPr>
          <w:rFonts w:ascii="Times New Roman" w:hAnsi="Times New Roman"/>
          <w:sz w:val="24"/>
          <w:szCs w:val="24"/>
        </w:rPr>
      </w:pPr>
    </w:p>
    <w:p w:rsidR="000549F4" w:rsidRDefault="000549F4" w:rsidP="00E150AE">
      <w:pPr>
        <w:spacing w:line="240" w:lineRule="auto"/>
        <w:rPr>
          <w:rFonts w:ascii="Times New Roman" w:hAnsi="Times New Roman"/>
          <w:sz w:val="24"/>
          <w:szCs w:val="24"/>
        </w:rPr>
      </w:pPr>
    </w:p>
    <w:p w:rsidR="00D00DC8" w:rsidRDefault="00D00DC8" w:rsidP="00E150AE">
      <w:pPr>
        <w:spacing w:line="240" w:lineRule="auto"/>
        <w:rPr>
          <w:rFonts w:ascii="Times New Roman" w:hAnsi="Times New Roman"/>
          <w:sz w:val="24"/>
          <w:szCs w:val="24"/>
        </w:rPr>
      </w:pPr>
      <w:r>
        <w:rPr>
          <w:rFonts w:ascii="Times New Roman" w:hAnsi="Times New Roman"/>
          <w:sz w:val="24"/>
          <w:szCs w:val="24"/>
        </w:rPr>
        <w:t>Professor David Turner, Principal Investigator and Director</w:t>
      </w:r>
    </w:p>
    <w:p w:rsidR="00D00DC8" w:rsidRPr="00CB4D14" w:rsidRDefault="00D00DC8" w:rsidP="00E150AE">
      <w:pPr>
        <w:spacing w:line="240" w:lineRule="auto"/>
        <w:rPr>
          <w:rFonts w:ascii="Times New Roman" w:hAnsi="Times New Roman"/>
          <w:sz w:val="24"/>
          <w:szCs w:val="24"/>
        </w:rPr>
      </w:pPr>
      <w:r>
        <w:rPr>
          <w:rFonts w:ascii="Times New Roman" w:hAnsi="Times New Roman"/>
          <w:sz w:val="24"/>
          <w:szCs w:val="24"/>
        </w:rPr>
        <w:t>9</w:t>
      </w:r>
      <w:r w:rsidRPr="00D00DC8">
        <w:rPr>
          <w:rFonts w:ascii="Times New Roman" w:hAnsi="Times New Roman"/>
          <w:sz w:val="24"/>
          <w:szCs w:val="24"/>
          <w:vertAlign w:val="superscript"/>
        </w:rPr>
        <w:t>th</w:t>
      </w:r>
      <w:r>
        <w:rPr>
          <w:rFonts w:ascii="Times New Roman" w:hAnsi="Times New Roman"/>
          <w:sz w:val="24"/>
          <w:szCs w:val="24"/>
        </w:rPr>
        <w:t xml:space="preserve"> December 2014.</w:t>
      </w:r>
    </w:p>
    <w:p w:rsidR="00007A4D" w:rsidRPr="00CB4D14" w:rsidRDefault="00007A4D" w:rsidP="00F02EF6">
      <w:pPr>
        <w:spacing w:line="240" w:lineRule="auto"/>
        <w:rPr>
          <w:rFonts w:ascii="Times New Roman" w:hAnsi="Times New Roman"/>
          <w:sz w:val="24"/>
          <w:szCs w:val="24"/>
        </w:rPr>
      </w:pPr>
    </w:p>
    <w:sectPr w:rsidR="00007A4D" w:rsidRPr="00CB4D14" w:rsidSect="003C35C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3F6" w:rsidRDefault="00C343F6" w:rsidP="00635FB0">
      <w:pPr>
        <w:spacing w:after="0" w:line="240" w:lineRule="auto"/>
      </w:pPr>
      <w:r>
        <w:separator/>
      </w:r>
    </w:p>
  </w:endnote>
  <w:endnote w:type="continuationSeparator" w:id="0">
    <w:p w:rsidR="00C343F6" w:rsidRDefault="00C343F6" w:rsidP="00635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F6" w:rsidRDefault="00C34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12379"/>
      <w:docPartObj>
        <w:docPartGallery w:val="Page Numbers (Bottom of Page)"/>
        <w:docPartUnique/>
      </w:docPartObj>
    </w:sdtPr>
    <w:sdtContent>
      <w:p w:rsidR="00C343F6" w:rsidRDefault="00C343F6">
        <w:pPr>
          <w:pStyle w:val="Footer"/>
          <w:jc w:val="center"/>
        </w:pPr>
        <w:fldSimple w:instr=" PAGE   \* MERGEFORMAT ">
          <w:r w:rsidR="0094346A">
            <w:rPr>
              <w:noProof/>
            </w:rPr>
            <w:t>13</w:t>
          </w:r>
        </w:fldSimple>
      </w:p>
    </w:sdtContent>
  </w:sdt>
  <w:p w:rsidR="00C343F6" w:rsidRDefault="00C343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F6" w:rsidRDefault="00C34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3F6" w:rsidRDefault="00C343F6" w:rsidP="00635FB0">
      <w:pPr>
        <w:spacing w:after="0" w:line="240" w:lineRule="auto"/>
      </w:pPr>
      <w:r>
        <w:separator/>
      </w:r>
    </w:p>
  </w:footnote>
  <w:footnote w:type="continuationSeparator" w:id="0">
    <w:p w:rsidR="00C343F6" w:rsidRDefault="00C343F6" w:rsidP="00635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F6" w:rsidRDefault="00C343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F6" w:rsidRDefault="00C343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F6" w:rsidRDefault="00C343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4EA"/>
    <w:multiLevelType w:val="hybridMultilevel"/>
    <w:tmpl w:val="861C447C"/>
    <w:lvl w:ilvl="0" w:tplc="CF104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E0CE4"/>
    <w:multiLevelType w:val="hybridMultilevel"/>
    <w:tmpl w:val="D2EA06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81DFE"/>
    <w:multiLevelType w:val="hybridMultilevel"/>
    <w:tmpl w:val="A3A6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C354B"/>
    <w:multiLevelType w:val="hybridMultilevel"/>
    <w:tmpl w:val="2F4C0030"/>
    <w:lvl w:ilvl="0" w:tplc="869E0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66465F"/>
    <w:multiLevelType w:val="hybridMultilevel"/>
    <w:tmpl w:val="896433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7227BD1"/>
    <w:multiLevelType w:val="hybridMultilevel"/>
    <w:tmpl w:val="AFB06F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37B206B"/>
    <w:multiLevelType w:val="hybridMultilevel"/>
    <w:tmpl w:val="D5FA97D4"/>
    <w:lvl w:ilvl="0" w:tplc="4F062F1E">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C027A0"/>
    <w:multiLevelType w:val="hybridMultilevel"/>
    <w:tmpl w:val="83F26BAC"/>
    <w:lvl w:ilvl="0" w:tplc="256AD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925A7B"/>
    <w:multiLevelType w:val="hybridMultilevel"/>
    <w:tmpl w:val="327661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C410C0"/>
    <w:multiLevelType w:val="hybridMultilevel"/>
    <w:tmpl w:val="7A2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E7462B"/>
    <w:multiLevelType w:val="hybridMultilevel"/>
    <w:tmpl w:val="4B2426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5A646F65"/>
    <w:multiLevelType w:val="hybridMultilevel"/>
    <w:tmpl w:val="C3AC3EF0"/>
    <w:lvl w:ilvl="0" w:tplc="9A122B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75272E"/>
    <w:multiLevelType w:val="hybridMultilevel"/>
    <w:tmpl w:val="A8FC6EA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A771B5"/>
    <w:multiLevelType w:val="hybridMultilevel"/>
    <w:tmpl w:val="1130C1EC"/>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hint="default"/>
      </w:rPr>
    </w:lvl>
    <w:lvl w:ilvl="8" w:tplc="08090005" w:tentative="1">
      <w:start w:val="1"/>
      <w:numFmt w:val="bullet"/>
      <w:lvlText w:val=""/>
      <w:lvlJc w:val="left"/>
      <w:pPr>
        <w:ind w:left="6735" w:hanging="360"/>
      </w:pPr>
      <w:rPr>
        <w:rFonts w:ascii="Wingdings" w:hAnsi="Wingdings" w:hint="default"/>
      </w:rPr>
    </w:lvl>
  </w:abstractNum>
  <w:num w:numId="1">
    <w:abstractNumId w:val="10"/>
  </w:num>
  <w:num w:numId="2">
    <w:abstractNumId w:val="5"/>
  </w:num>
  <w:num w:numId="3">
    <w:abstractNumId w:val="13"/>
  </w:num>
  <w:num w:numId="4">
    <w:abstractNumId w:val="9"/>
  </w:num>
  <w:num w:numId="5">
    <w:abstractNumId w:val="6"/>
  </w:num>
  <w:num w:numId="6">
    <w:abstractNumId w:val="12"/>
  </w:num>
  <w:num w:numId="7">
    <w:abstractNumId w:val="1"/>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num>
  <w:num w:numId="13">
    <w:abstractNumId w:val="11"/>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CE34C1"/>
    <w:rsid w:val="00007A4D"/>
    <w:rsid w:val="00037E10"/>
    <w:rsid w:val="000549F4"/>
    <w:rsid w:val="000833EF"/>
    <w:rsid w:val="00084B0D"/>
    <w:rsid w:val="00084B37"/>
    <w:rsid w:val="00096493"/>
    <w:rsid w:val="000A2B54"/>
    <w:rsid w:val="000A4ED6"/>
    <w:rsid w:val="000B47A4"/>
    <w:rsid w:val="000E0822"/>
    <w:rsid w:val="000E2598"/>
    <w:rsid w:val="00105375"/>
    <w:rsid w:val="00106867"/>
    <w:rsid w:val="00144B37"/>
    <w:rsid w:val="00170103"/>
    <w:rsid w:val="00185B07"/>
    <w:rsid w:val="001862E7"/>
    <w:rsid w:val="001A2987"/>
    <w:rsid w:val="001A2DAF"/>
    <w:rsid w:val="001B3213"/>
    <w:rsid w:val="001C3072"/>
    <w:rsid w:val="001D57EB"/>
    <w:rsid w:val="001E66E7"/>
    <w:rsid w:val="001F5EF9"/>
    <w:rsid w:val="001F6539"/>
    <w:rsid w:val="001F7C97"/>
    <w:rsid w:val="002142CC"/>
    <w:rsid w:val="00223C23"/>
    <w:rsid w:val="00237614"/>
    <w:rsid w:val="002436A0"/>
    <w:rsid w:val="002466D4"/>
    <w:rsid w:val="00252EE8"/>
    <w:rsid w:val="00262453"/>
    <w:rsid w:val="00263923"/>
    <w:rsid w:val="00270051"/>
    <w:rsid w:val="00275DAB"/>
    <w:rsid w:val="00291687"/>
    <w:rsid w:val="003371BD"/>
    <w:rsid w:val="003840A8"/>
    <w:rsid w:val="00392CC3"/>
    <w:rsid w:val="003B7B14"/>
    <w:rsid w:val="003C35CE"/>
    <w:rsid w:val="003D168D"/>
    <w:rsid w:val="003D20C9"/>
    <w:rsid w:val="00401E4A"/>
    <w:rsid w:val="00402469"/>
    <w:rsid w:val="004075B6"/>
    <w:rsid w:val="004150E1"/>
    <w:rsid w:val="00440A39"/>
    <w:rsid w:val="0046537E"/>
    <w:rsid w:val="00471265"/>
    <w:rsid w:val="00472B60"/>
    <w:rsid w:val="004A2217"/>
    <w:rsid w:val="004C24F3"/>
    <w:rsid w:val="004C6402"/>
    <w:rsid w:val="004D7266"/>
    <w:rsid w:val="004F7BDB"/>
    <w:rsid w:val="00510BCD"/>
    <w:rsid w:val="005173AC"/>
    <w:rsid w:val="00517ECD"/>
    <w:rsid w:val="00552176"/>
    <w:rsid w:val="00581849"/>
    <w:rsid w:val="005C2C78"/>
    <w:rsid w:val="005E630D"/>
    <w:rsid w:val="005F05A9"/>
    <w:rsid w:val="005F19AD"/>
    <w:rsid w:val="006346CC"/>
    <w:rsid w:val="00635FB0"/>
    <w:rsid w:val="0064454A"/>
    <w:rsid w:val="00660800"/>
    <w:rsid w:val="00673531"/>
    <w:rsid w:val="006841FC"/>
    <w:rsid w:val="006A19DF"/>
    <w:rsid w:val="006E2711"/>
    <w:rsid w:val="007060B7"/>
    <w:rsid w:val="00732298"/>
    <w:rsid w:val="0074572E"/>
    <w:rsid w:val="0078021A"/>
    <w:rsid w:val="00783D65"/>
    <w:rsid w:val="00783E03"/>
    <w:rsid w:val="007A6644"/>
    <w:rsid w:val="007B3E9E"/>
    <w:rsid w:val="007D280B"/>
    <w:rsid w:val="007E4D33"/>
    <w:rsid w:val="007E7865"/>
    <w:rsid w:val="008144A9"/>
    <w:rsid w:val="00816024"/>
    <w:rsid w:val="0082492A"/>
    <w:rsid w:val="008A641E"/>
    <w:rsid w:val="008A782A"/>
    <w:rsid w:val="008D3624"/>
    <w:rsid w:val="008D78F5"/>
    <w:rsid w:val="008E3AF2"/>
    <w:rsid w:val="008F702C"/>
    <w:rsid w:val="00907A0C"/>
    <w:rsid w:val="0092034A"/>
    <w:rsid w:val="0094346A"/>
    <w:rsid w:val="00953D72"/>
    <w:rsid w:val="009572B0"/>
    <w:rsid w:val="00971B4B"/>
    <w:rsid w:val="009853F4"/>
    <w:rsid w:val="009A6012"/>
    <w:rsid w:val="009C3AD3"/>
    <w:rsid w:val="009D31C9"/>
    <w:rsid w:val="009F1630"/>
    <w:rsid w:val="00A276D1"/>
    <w:rsid w:val="00A47C75"/>
    <w:rsid w:val="00A609EC"/>
    <w:rsid w:val="00A66810"/>
    <w:rsid w:val="00A76335"/>
    <w:rsid w:val="00A9386E"/>
    <w:rsid w:val="00AD76C4"/>
    <w:rsid w:val="00AF215B"/>
    <w:rsid w:val="00B03F3E"/>
    <w:rsid w:val="00B26091"/>
    <w:rsid w:val="00B32055"/>
    <w:rsid w:val="00B40D47"/>
    <w:rsid w:val="00B71F28"/>
    <w:rsid w:val="00B82E84"/>
    <w:rsid w:val="00B94F9D"/>
    <w:rsid w:val="00BA7585"/>
    <w:rsid w:val="00BC65D0"/>
    <w:rsid w:val="00BD09CA"/>
    <w:rsid w:val="00BD7EEA"/>
    <w:rsid w:val="00BE1038"/>
    <w:rsid w:val="00BE25B9"/>
    <w:rsid w:val="00C10627"/>
    <w:rsid w:val="00C343F6"/>
    <w:rsid w:val="00C56907"/>
    <w:rsid w:val="00C61A33"/>
    <w:rsid w:val="00C95865"/>
    <w:rsid w:val="00CA51C5"/>
    <w:rsid w:val="00CB4D14"/>
    <w:rsid w:val="00CE2C9E"/>
    <w:rsid w:val="00CE34C1"/>
    <w:rsid w:val="00CF0E78"/>
    <w:rsid w:val="00D00DC8"/>
    <w:rsid w:val="00D13FE4"/>
    <w:rsid w:val="00D17517"/>
    <w:rsid w:val="00D25389"/>
    <w:rsid w:val="00D815BB"/>
    <w:rsid w:val="00D95FFB"/>
    <w:rsid w:val="00DA59BF"/>
    <w:rsid w:val="00DB7C2B"/>
    <w:rsid w:val="00E150AE"/>
    <w:rsid w:val="00E90AAC"/>
    <w:rsid w:val="00EB0F67"/>
    <w:rsid w:val="00EC19A0"/>
    <w:rsid w:val="00F02EF6"/>
    <w:rsid w:val="00F152E2"/>
    <w:rsid w:val="00F37BB5"/>
    <w:rsid w:val="00F51356"/>
    <w:rsid w:val="00F52166"/>
    <w:rsid w:val="00F666DF"/>
    <w:rsid w:val="00F748C5"/>
    <w:rsid w:val="00F84D95"/>
    <w:rsid w:val="00FB422D"/>
    <w:rsid w:val="00FB76B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C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33"/>
    <w:pPr>
      <w:ind w:left="720"/>
      <w:contextualSpacing/>
    </w:pPr>
  </w:style>
  <w:style w:type="paragraph" w:styleId="Header">
    <w:name w:val="header"/>
    <w:basedOn w:val="Normal"/>
    <w:link w:val="HeaderChar"/>
    <w:uiPriority w:val="99"/>
    <w:unhideWhenUsed/>
    <w:rsid w:val="00635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B0"/>
    <w:rPr>
      <w:lang w:eastAsia="en-US"/>
    </w:rPr>
  </w:style>
  <w:style w:type="paragraph" w:styleId="Footer">
    <w:name w:val="footer"/>
    <w:basedOn w:val="Normal"/>
    <w:link w:val="FooterChar"/>
    <w:uiPriority w:val="99"/>
    <w:unhideWhenUsed/>
    <w:rsid w:val="0063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B0"/>
    <w:rPr>
      <w:lang w:eastAsia="en-US"/>
    </w:rPr>
  </w:style>
  <w:style w:type="character" w:styleId="Hyperlink">
    <w:name w:val="Hyperlink"/>
    <w:basedOn w:val="DefaultParagraphFont"/>
    <w:uiPriority w:val="99"/>
    <w:unhideWhenUsed/>
    <w:rsid w:val="00BD7E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678059">
      <w:bodyDiv w:val="1"/>
      <w:marLeft w:val="0"/>
      <w:marRight w:val="0"/>
      <w:marTop w:val="0"/>
      <w:marBottom w:val="0"/>
      <w:divBdr>
        <w:top w:val="none" w:sz="0" w:space="0" w:color="auto"/>
        <w:left w:val="none" w:sz="0" w:space="0" w:color="auto"/>
        <w:bottom w:val="none" w:sz="0" w:space="0" w:color="auto"/>
        <w:right w:val="none" w:sz="0" w:space="0" w:color="auto"/>
      </w:divBdr>
    </w:div>
    <w:div w:id="10340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ind-soc.org.uk/en/blog.htm?id=3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ansea.ac.uk/humanandhealthsciences/news-and-events/latest-news/atributetoprofessoranneborsay.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youtube.com/channel/UCrBmtX7dYLZuLZCJP6hG_QQ" TargetMode="External"/><Relationship Id="rId4" Type="http://schemas.openxmlformats.org/officeDocument/2006/relationships/webSettings" Target="webSettings.xml"/><Relationship Id="rId9" Type="http://schemas.openxmlformats.org/officeDocument/2006/relationships/hyperlink" Target="http://www.dis-ind-so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4663</Words>
  <Characters>26536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WELLCOME TRUST PROGRAMME AWARD</vt:lpstr>
    </vt:vector>
  </TitlesOfParts>
  <Company/>
  <LinksUpToDate>false</LinksUpToDate>
  <CharactersWithSpaces>31137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TRUST PROGRAMME AWARD</dc:title>
  <dc:creator>Windows User</dc:creator>
  <cp:lastModifiedBy>Turner D.M.</cp:lastModifiedBy>
  <cp:revision>17</cp:revision>
  <cp:lastPrinted>2014-12-09T14:02:00Z</cp:lastPrinted>
  <dcterms:created xsi:type="dcterms:W3CDTF">2014-12-08T09:35:00Z</dcterms:created>
  <dcterms:modified xsi:type="dcterms:W3CDTF">2014-12-09T14:20:00Z</dcterms:modified>
</cp:coreProperties>
</file>